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7A68ED" w:rsidRDefault="00DD6BF3" w:rsidP="00DD6BF3">
      <w:pPr>
        <w:jc w:val="center"/>
        <w:rPr>
          <w:lang w:val="fr-FR"/>
        </w:rPr>
      </w:pPr>
      <w:r w:rsidRPr="007A68ED">
        <w:rPr>
          <w:lang w:val="fr-FR"/>
        </w:rPr>
        <w:t>INHOLDSFORTEGNELSE – INHALT – INDEX</w:t>
      </w:r>
      <w:r w:rsidRPr="007A68ED">
        <w:rPr>
          <w:lang w:val="fr-FR"/>
        </w:rPr>
        <w:br/>
        <w:t>SOMMAIRE - INDICE - INHOUD</w:t>
      </w:r>
    </w:p>
    <w:p w:rsidR="007A68ED" w:rsidRDefault="007A68ED" w:rsidP="004843AD">
      <w:pPr>
        <w:spacing w:after="0" w:line="240" w:lineRule="auto"/>
        <w:ind w:left="633" w:right="-20"/>
        <w:rPr>
          <w:rFonts w:ascii="Arial" w:eastAsia="Arial" w:hAnsi="Arial" w:cs="Arial"/>
          <w:sz w:val="15"/>
          <w:szCs w:val="15"/>
          <w:lang w:val="fr-FR"/>
        </w:rPr>
      </w:pPr>
    </w:p>
    <w:p w:rsidR="00B15209" w:rsidRPr="00A4407A" w:rsidRDefault="00B15209" w:rsidP="00A4407A">
      <w:pPr>
        <w:tabs>
          <w:tab w:val="left" w:pos="7080"/>
        </w:tabs>
        <w:spacing w:before="34" w:after="0" w:line="257" w:lineRule="auto"/>
        <w:ind w:right="-47" w:firstLine="29"/>
        <w:rPr>
          <w:rFonts w:ascii="Times New Roman" w:eastAsia="Times New Roman" w:hAnsi="Times New Roman" w:cs="Times New Roman"/>
          <w:sz w:val="17"/>
          <w:szCs w:val="17"/>
          <w:lang w:val="fr-FR"/>
        </w:rPr>
      </w:pP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NECESSITE</w:t>
      </w:r>
      <w:r w:rsidRPr="0021414B">
        <w:rPr>
          <w:rFonts w:ascii="Arial" w:eastAsia="Arial" w:hAnsi="Arial" w:cs="Arial"/>
          <w:b/>
          <w:bCs/>
          <w:color w:val="1A1A1A"/>
          <w:spacing w:val="19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D'UNE</w:t>
      </w:r>
      <w:r w:rsidRPr="0021414B">
        <w:rPr>
          <w:rFonts w:ascii="Arial" w:eastAsia="Arial" w:hAnsi="Arial" w:cs="Arial"/>
          <w:b/>
          <w:bCs/>
          <w:color w:val="1A1A1A"/>
          <w:spacing w:val="3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LOGIQUE ET</w:t>
      </w:r>
      <w:r w:rsidRPr="0021414B">
        <w:rPr>
          <w:rFonts w:ascii="Arial" w:eastAsia="Arial" w:hAnsi="Arial" w:cs="Arial"/>
          <w:b/>
          <w:bCs/>
          <w:color w:val="1A1A1A"/>
          <w:spacing w:val="15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D'UNE</w:t>
      </w:r>
      <w:r w:rsidRPr="0021414B">
        <w:rPr>
          <w:rFonts w:ascii="Arial" w:eastAsia="Arial" w:hAnsi="Arial" w:cs="Arial"/>
          <w:b/>
          <w:bCs/>
          <w:color w:val="1A1A1A"/>
          <w:spacing w:val="9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GEOMETRIE</w:t>
      </w:r>
      <w:r w:rsidRPr="0021414B">
        <w:rPr>
          <w:rFonts w:ascii="Arial" w:eastAsia="Arial" w:hAnsi="Arial" w:cs="Arial"/>
          <w:b/>
          <w:bCs/>
          <w:color w:val="1A1A1A"/>
          <w:spacing w:val="28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PLANE</w:t>
      </w:r>
      <w:r w:rsidRPr="0021414B">
        <w:rPr>
          <w:rFonts w:ascii="Arial" w:eastAsia="Arial" w:hAnsi="Arial" w:cs="Arial"/>
          <w:b/>
          <w:bCs/>
          <w:color w:val="1A1A1A"/>
          <w:spacing w:val="19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FINIE AFFINE</w:t>
      </w:r>
      <w:r w:rsidRPr="0021414B">
        <w:rPr>
          <w:rFonts w:ascii="Arial" w:eastAsia="Arial" w:hAnsi="Arial" w:cs="Arial"/>
          <w:b/>
          <w:bCs/>
          <w:color w:val="1A1A1A"/>
          <w:spacing w:val="18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DANS LE</w:t>
      </w:r>
      <w:r w:rsidRPr="0021414B">
        <w:rPr>
          <w:rFonts w:ascii="Arial" w:eastAsia="Arial" w:hAnsi="Arial" w:cs="Arial"/>
          <w:b/>
          <w:bCs/>
          <w:color w:val="1A1A1A"/>
          <w:spacing w:val="30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PREMIER</w:t>
      </w:r>
      <w:r w:rsidRPr="0021414B">
        <w:rPr>
          <w:rFonts w:ascii="Arial" w:eastAsia="Arial" w:hAnsi="Arial" w:cs="Arial"/>
          <w:b/>
          <w:bCs/>
          <w:color w:val="1A1A1A"/>
          <w:spacing w:val="7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CYCLE</w:t>
      </w:r>
      <w:r w:rsidRPr="0021414B">
        <w:rPr>
          <w:rFonts w:ascii="Arial" w:eastAsia="Arial" w:hAnsi="Arial" w:cs="Arial"/>
          <w:b/>
          <w:bCs/>
          <w:color w:val="1A1A1A"/>
          <w:spacing w:val="1"/>
          <w:sz w:val="20"/>
          <w:szCs w:val="20"/>
          <w:lang w:val="fr-FR"/>
        </w:rPr>
        <w:t xml:space="preserve"> </w:t>
      </w:r>
      <w:r w:rsidRPr="0021414B">
        <w:rPr>
          <w:rFonts w:ascii="Arial" w:eastAsia="Arial" w:hAnsi="Arial" w:cs="Arial"/>
          <w:color w:val="1A1A1A"/>
          <w:sz w:val="20"/>
          <w:szCs w:val="20"/>
          <w:lang w:val="fr-FR"/>
        </w:rPr>
        <w:t>(</w:t>
      </w:r>
      <w:r w:rsidRPr="0021414B">
        <w:rPr>
          <w:rFonts w:ascii="Arial" w:eastAsia="Arial" w:hAnsi="Arial" w:cs="Arial"/>
          <w:color w:val="1A1A1A"/>
          <w:spacing w:val="-8"/>
          <w:sz w:val="20"/>
          <w:szCs w:val="20"/>
          <w:lang w:val="fr-FR"/>
        </w:rPr>
        <w:t>L</w:t>
      </w:r>
      <w:r w:rsidRPr="0021414B">
        <w:rPr>
          <w:rFonts w:ascii="Arial" w:eastAsia="Arial" w:hAnsi="Arial" w:cs="Arial"/>
          <w:color w:val="383838"/>
          <w:sz w:val="20"/>
          <w:szCs w:val="20"/>
          <w:lang w:val="fr-FR"/>
        </w:rPr>
        <w:t xml:space="preserve">. </w:t>
      </w:r>
      <w:proofErr w:type="spellStart"/>
      <w:r w:rsidRPr="00A4407A">
        <w:rPr>
          <w:rFonts w:ascii="Arial" w:eastAsia="Arial" w:hAnsi="Arial" w:cs="Arial"/>
          <w:color w:val="1A1A1A"/>
          <w:sz w:val="20"/>
          <w:szCs w:val="20"/>
          <w:lang w:val="fr-FR"/>
        </w:rPr>
        <w:t>Maureil</w:t>
      </w:r>
      <w:proofErr w:type="spellEnd"/>
      <w:r w:rsidRPr="00A4407A">
        <w:rPr>
          <w:rFonts w:ascii="Arial" w:eastAsia="Arial" w:hAnsi="Arial" w:cs="Arial"/>
          <w:color w:val="1A1A1A"/>
          <w:sz w:val="20"/>
          <w:szCs w:val="20"/>
          <w:lang w:val="fr-FR"/>
        </w:rPr>
        <w:t>)</w:t>
      </w:r>
      <w:r w:rsidRPr="00A4407A">
        <w:rPr>
          <w:rFonts w:ascii="Arial" w:eastAsia="Arial" w:hAnsi="Arial" w:cs="Arial"/>
          <w:color w:val="1A1A1A"/>
          <w:spacing w:val="-12"/>
          <w:sz w:val="20"/>
          <w:szCs w:val="20"/>
          <w:lang w:val="fr-FR"/>
        </w:rPr>
        <w:t xml:space="preserve"> </w:t>
      </w:r>
      <w:r w:rsidRPr="00A4407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Pr="00A4407A">
        <w:rPr>
          <w:rFonts w:ascii="Times New Roman" w:eastAsia="Times New Roman" w:hAnsi="Times New Roman" w:cs="Times New Roman"/>
          <w:color w:val="1A1A1A"/>
          <w:w w:val="127"/>
          <w:sz w:val="17"/>
          <w:szCs w:val="17"/>
          <w:lang w:val="fr-FR"/>
        </w:rPr>
        <w:t>3</w:t>
      </w:r>
    </w:p>
    <w:p w:rsidR="00B15209" w:rsidRPr="00A4407A" w:rsidRDefault="00B15209" w:rsidP="00A4407A">
      <w:pPr>
        <w:spacing w:before="13" w:after="0" w:line="220" w:lineRule="exact"/>
        <w:rPr>
          <w:lang w:val="fr-FR"/>
        </w:rPr>
      </w:pPr>
    </w:p>
    <w:p w:rsidR="00A4407A" w:rsidRDefault="00B15209" w:rsidP="00A4407A">
      <w:pPr>
        <w:tabs>
          <w:tab w:val="left" w:pos="7020"/>
        </w:tabs>
        <w:spacing w:after="0" w:line="257" w:lineRule="auto"/>
        <w:ind w:right="-37" w:firstLine="14"/>
        <w:rPr>
          <w:rFonts w:ascii="Arial" w:eastAsia="Arial" w:hAnsi="Arial" w:cs="Arial"/>
          <w:color w:val="1A1A1A"/>
          <w:spacing w:val="23"/>
          <w:sz w:val="20"/>
          <w:szCs w:val="20"/>
          <w:lang w:val="it-IT"/>
        </w:rPr>
      </w:pP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 xml:space="preserve">L'INSEGNAMENTO DELLA LINGUA MATERNA NELLE </w:t>
      </w:r>
      <w:r w:rsidRPr="00B15209">
        <w:rPr>
          <w:rFonts w:ascii="Arial" w:eastAsia="Arial" w:hAnsi="Arial" w:cs="Arial"/>
          <w:b/>
          <w:bCs/>
          <w:color w:val="1A1A1A"/>
          <w:w w:val="101"/>
          <w:sz w:val="20"/>
          <w:szCs w:val="20"/>
          <w:lang w:val="it-IT"/>
        </w:rPr>
        <w:t xml:space="preserve">SCUOLE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EUROPEE</w:t>
      </w:r>
      <w:r w:rsidRPr="00B15209">
        <w:rPr>
          <w:rFonts w:ascii="Arial" w:eastAsia="Arial" w:hAnsi="Arial" w:cs="Arial"/>
          <w:b/>
          <w:bCs/>
          <w:color w:val="1A1A1A"/>
          <w:spacing w:val="-5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it-IT"/>
        </w:rPr>
        <w:t xml:space="preserve">(Il) </w:t>
      </w:r>
    </w:p>
    <w:p w:rsidR="00B15209" w:rsidRPr="00B15209" w:rsidRDefault="00B15209" w:rsidP="00A4407A">
      <w:pPr>
        <w:tabs>
          <w:tab w:val="left" w:pos="7020"/>
        </w:tabs>
        <w:spacing w:after="0" w:line="257" w:lineRule="auto"/>
        <w:ind w:right="-37" w:firstLine="14"/>
        <w:rPr>
          <w:rFonts w:ascii="Times New Roman" w:eastAsia="Times New Roman" w:hAnsi="Times New Roman" w:cs="Times New Roman"/>
          <w:sz w:val="15"/>
          <w:szCs w:val="15"/>
          <w:lang w:val="it-IT"/>
        </w:rPr>
      </w:pPr>
      <w:r w:rsidRPr="00B15209">
        <w:rPr>
          <w:rFonts w:ascii="Arial" w:eastAsia="Arial" w:hAnsi="Arial" w:cs="Arial"/>
          <w:color w:val="1A1A1A"/>
          <w:sz w:val="20"/>
          <w:szCs w:val="20"/>
          <w:lang w:val="it-IT"/>
        </w:rPr>
        <w:t>(P.C.</w:t>
      </w:r>
      <w:r w:rsidRPr="00B15209">
        <w:rPr>
          <w:rFonts w:ascii="Arial" w:eastAsia="Arial" w:hAnsi="Arial" w:cs="Arial"/>
          <w:color w:val="1A1A1A"/>
          <w:spacing w:val="49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it-IT"/>
        </w:rPr>
        <w:t>Marchetti)</w:t>
      </w:r>
      <w:r w:rsidRPr="00B15209">
        <w:rPr>
          <w:rFonts w:ascii="Arial" w:eastAsia="Arial" w:hAnsi="Arial" w:cs="Arial"/>
          <w:color w:val="1A1A1A"/>
          <w:spacing w:val="-2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Pr="00B15209">
        <w:rPr>
          <w:rFonts w:ascii="Times New Roman" w:eastAsia="Times New Roman" w:hAnsi="Times New Roman" w:cs="Times New Roman"/>
          <w:color w:val="1A1A1A"/>
          <w:w w:val="113"/>
          <w:sz w:val="15"/>
          <w:szCs w:val="15"/>
          <w:lang w:val="it-IT"/>
        </w:rPr>
        <w:t>12</w:t>
      </w:r>
    </w:p>
    <w:p w:rsidR="00B15209" w:rsidRPr="00B15209" w:rsidRDefault="00B15209" w:rsidP="00A4407A">
      <w:pPr>
        <w:spacing w:before="17" w:after="0" w:line="220" w:lineRule="exact"/>
        <w:rPr>
          <w:lang w:val="it-IT"/>
        </w:rPr>
      </w:pPr>
    </w:p>
    <w:p w:rsidR="00B15209" w:rsidRPr="00B15209" w:rsidRDefault="00B15209" w:rsidP="00A4407A">
      <w:pPr>
        <w:tabs>
          <w:tab w:val="left" w:pos="4320"/>
          <w:tab w:val="left" w:pos="7000"/>
        </w:tabs>
        <w:spacing w:after="0" w:line="262" w:lineRule="auto"/>
        <w:ind w:right="-8" w:firstLine="19"/>
        <w:rPr>
          <w:rFonts w:ascii="Times New Roman" w:eastAsia="Times New Roman" w:hAnsi="Times New Roman" w:cs="Times New Roman"/>
          <w:sz w:val="15"/>
          <w:szCs w:val="15"/>
          <w:lang w:val="it-IT"/>
        </w:rPr>
      </w:pP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FINALITE</w:t>
      </w:r>
      <w:r w:rsidRPr="00B15209">
        <w:rPr>
          <w:rFonts w:ascii="Arial" w:eastAsia="Arial" w:hAnsi="Arial" w:cs="Arial"/>
          <w:b/>
          <w:bCs/>
          <w:color w:val="1A1A1A"/>
          <w:spacing w:val="-9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DES</w:t>
      </w:r>
      <w:r w:rsidRPr="00B15209">
        <w:rPr>
          <w:rFonts w:ascii="Arial" w:eastAsia="Arial" w:hAnsi="Arial" w:cs="Arial"/>
          <w:b/>
          <w:bCs/>
          <w:color w:val="1A1A1A"/>
          <w:spacing w:val="31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w w:val="96"/>
          <w:sz w:val="20"/>
          <w:szCs w:val="20"/>
          <w:lang w:val="fr-FR"/>
        </w:rPr>
        <w:t>EPREUVES</w:t>
      </w:r>
      <w:r w:rsidRPr="00B15209">
        <w:rPr>
          <w:rFonts w:ascii="Arial" w:eastAsia="Arial" w:hAnsi="Arial" w:cs="Arial"/>
          <w:b/>
          <w:bCs/>
          <w:color w:val="1A1A1A"/>
          <w:spacing w:val="22"/>
          <w:w w:val="96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ORALES</w:t>
      </w:r>
      <w:r w:rsidRPr="00B15209">
        <w:rPr>
          <w:rFonts w:ascii="Arial" w:eastAsia="Arial" w:hAnsi="Arial" w:cs="Arial"/>
          <w:b/>
          <w:bCs/>
          <w:color w:val="1A1A1A"/>
          <w:spacing w:val="-2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D'ALLEMAND,</w:t>
      </w:r>
      <w:r w:rsidRPr="00B15209">
        <w:rPr>
          <w:rFonts w:ascii="Arial" w:eastAsia="Arial" w:hAnsi="Arial" w:cs="Arial"/>
          <w:b/>
          <w:bCs/>
          <w:color w:val="1A1A1A"/>
          <w:spacing w:val="39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LANGUE</w:t>
      </w:r>
      <w:r w:rsidRPr="00B15209">
        <w:rPr>
          <w:rFonts w:ascii="Arial" w:eastAsia="Arial" w:hAnsi="Arial" w:cs="Arial"/>
          <w:b/>
          <w:bCs/>
          <w:color w:val="1A1A1A"/>
          <w:spacing w:val="28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ETRANGERE,</w:t>
      </w:r>
      <w:r w:rsidRPr="00B15209">
        <w:rPr>
          <w:rFonts w:ascii="Arial" w:eastAsia="Arial" w:hAnsi="Arial" w:cs="Arial"/>
          <w:b/>
          <w:bCs/>
          <w:color w:val="1A1A1A"/>
          <w:spacing w:val="3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DU BACCALAUREAT</w:t>
      </w:r>
      <w:r w:rsidRPr="00B15209">
        <w:rPr>
          <w:rFonts w:ascii="Arial" w:eastAsia="Arial" w:hAnsi="Arial" w:cs="Arial"/>
          <w:b/>
          <w:bCs/>
          <w:color w:val="1A1A1A"/>
          <w:spacing w:val="20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(H.</w:t>
      </w:r>
      <w:r w:rsidRPr="00B15209">
        <w:rPr>
          <w:rFonts w:ascii="Arial" w:eastAsia="Arial" w:hAnsi="Arial" w:cs="Arial"/>
          <w:color w:val="1A1A1A"/>
          <w:spacing w:val="46"/>
          <w:sz w:val="20"/>
          <w:szCs w:val="20"/>
          <w:lang w:val="fr-FR"/>
        </w:rPr>
        <w:t xml:space="preserve"> </w:t>
      </w:r>
      <w:proofErr w:type="spellStart"/>
      <w:r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Drexler</w:t>
      </w:r>
      <w:proofErr w:type="spellEnd"/>
      <w:r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)</w:t>
      </w:r>
      <w:r w:rsidRPr="00B15209">
        <w:rPr>
          <w:rFonts w:ascii="Arial" w:eastAsia="Arial" w:hAnsi="Arial" w:cs="Arial"/>
          <w:color w:val="1A1A1A"/>
          <w:spacing w:val="-13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ab/>
        <w:t>.</w:t>
      </w:r>
      <w:r w:rsidRPr="00B15209">
        <w:rPr>
          <w:rFonts w:ascii="Arial" w:eastAsia="Arial" w:hAnsi="Arial" w:cs="Arial"/>
          <w:color w:val="1A1A1A"/>
          <w:spacing w:val="-46"/>
          <w:sz w:val="20"/>
          <w:szCs w:val="20"/>
          <w:lang w:val="fr-FR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Pr="00B15209">
        <w:rPr>
          <w:rFonts w:ascii="Times New Roman" w:eastAsia="Times New Roman" w:hAnsi="Times New Roman" w:cs="Times New Roman"/>
          <w:color w:val="383838"/>
          <w:sz w:val="15"/>
          <w:szCs w:val="15"/>
          <w:lang w:val="it-IT"/>
        </w:rPr>
        <w:t>21</w:t>
      </w:r>
    </w:p>
    <w:p w:rsidR="00B15209" w:rsidRPr="00B15209" w:rsidRDefault="00B15209" w:rsidP="00A4407A">
      <w:pPr>
        <w:spacing w:after="0" w:line="200" w:lineRule="exact"/>
        <w:rPr>
          <w:sz w:val="20"/>
          <w:szCs w:val="20"/>
          <w:lang w:val="it-IT"/>
        </w:rPr>
      </w:pPr>
    </w:p>
    <w:p w:rsidR="00B15209" w:rsidRPr="00B15209" w:rsidRDefault="00B15209" w:rsidP="00A4407A">
      <w:pPr>
        <w:spacing w:after="0" w:line="240" w:lineRule="auto"/>
        <w:ind w:right="-20"/>
        <w:rPr>
          <w:rFonts w:ascii="Times New Roman" w:eastAsia="Times New Roman" w:hAnsi="Times New Roman" w:cs="Times New Roman"/>
          <w:sz w:val="17"/>
          <w:szCs w:val="17"/>
          <w:lang w:val="de-DE"/>
        </w:rPr>
      </w:pP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L'OSSERVAZIONE</w:t>
      </w:r>
      <w:r w:rsidRPr="00B15209">
        <w:rPr>
          <w:rFonts w:ascii="Arial" w:eastAsia="Arial" w:hAnsi="Arial" w:cs="Arial"/>
          <w:b/>
          <w:bCs/>
          <w:color w:val="1A1A1A"/>
          <w:spacing w:val="7"/>
          <w:sz w:val="20"/>
          <w:szCs w:val="20"/>
          <w:lang w:val="it-IT"/>
        </w:rPr>
        <w:t xml:space="preserve"> </w:t>
      </w:r>
      <w:proofErr w:type="spellStart"/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DEl</w:t>
      </w:r>
      <w:proofErr w:type="spellEnd"/>
      <w:r w:rsidRPr="00B15209">
        <w:rPr>
          <w:rFonts w:ascii="Arial" w:eastAsia="Arial" w:hAnsi="Arial" w:cs="Arial"/>
          <w:b/>
          <w:bCs/>
          <w:color w:val="1A1A1A"/>
          <w:spacing w:val="17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LINGUAGGI</w:t>
      </w:r>
      <w:r w:rsidRPr="00B15209">
        <w:rPr>
          <w:rFonts w:ascii="Arial" w:eastAsia="Arial" w:hAnsi="Arial" w:cs="Arial"/>
          <w:b/>
          <w:bCs/>
          <w:color w:val="1A1A1A"/>
          <w:spacing w:val="51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E</w:t>
      </w:r>
      <w:r w:rsidRPr="00B15209">
        <w:rPr>
          <w:rFonts w:ascii="Arial" w:eastAsia="Arial" w:hAnsi="Arial" w:cs="Arial"/>
          <w:b/>
          <w:bCs/>
          <w:color w:val="1A1A1A"/>
          <w:spacing w:val="11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DELLA</w:t>
      </w:r>
      <w:r w:rsidRPr="00B15209">
        <w:rPr>
          <w:rFonts w:ascii="Arial" w:eastAsia="Arial" w:hAnsi="Arial" w:cs="Arial"/>
          <w:b/>
          <w:bCs/>
          <w:color w:val="1A1A1A"/>
          <w:spacing w:val="8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LINGUA COME</w:t>
      </w:r>
      <w:r w:rsidRPr="00B15209">
        <w:rPr>
          <w:rFonts w:ascii="Arial" w:eastAsia="Arial" w:hAnsi="Arial" w:cs="Arial"/>
          <w:b/>
          <w:bCs/>
          <w:color w:val="1A1A1A"/>
          <w:spacing w:val="51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BASE</w:t>
      </w:r>
      <w:r w:rsidR="00A4407A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Dl</w:t>
      </w:r>
      <w:r w:rsidRPr="00B15209">
        <w:rPr>
          <w:rFonts w:ascii="Arial" w:eastAsia="Arial" w:hAnsi="Arial" w:cs="Arial"/>
          <w:b/>
          <w:bCs/>
          <w:color w:val="1A1A1A"/>
          <w:spacing w:val="8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 xml:space="preserve">UNA </w:t>
      </w:r>
      <w:r w:rsidR="00A4407A">
        <w:rPr>
          <w:rFonts w:ascii="Arial" w:eastAsia="Arial" w:hAnsi="Arial" w:cs="Arial"/>
          <w:b/>
          <w:bCs/>
          <w:color w:val="1A1A1A"/>
          <w:spacing w:val="6"/>
          <w:sz w:val="20"/>
          <w:szCs w:val="20"/>
          <w:lang w:val="it-IT"/>
        </w:rPr>
        <w:br/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DIDATTICA</w:t>
      </w:r>
      <w:r w:rsidRPr="00B15209">
        <w:rPr>
          <w:rFonts w:ascii="Arial" w:eastAsia="Arial" w:hAnsi="Arial" w:cs="Arial"/>
          <w:b/>
          <w:bCs/>
          <w:color w:val="1A1A1A"/>
          <w:spacing w:val="10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it-IT"/>
        </w:rPr>
        <w:t>DELLA</w:t>
      </w:r>
      <w:r w:rsidRPr="00B15209">
        <w:rPr>
          <w:rFonts w:ascii="Arial" w:eastAsia="Arial" w:hAnsi="Arial" w:cs="Arial"/>
          <w:b/>
          <w:bCs/>
          <w:color w:val="1A1A1A"/>
          <w:spacing w:val="27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w w:val="105"/>
          <w:sz w:val="20"/>
          <w:szCs w:val="20"/>
          <w:lang w:val="it-IT"/>
        </w:rPr>
        <w:t>COMUNICAZION</w:t>
      </w:r>
      <w:r w:rsidRPr="00B15209">
        <w:rPr>
          <w:rFonts w:ascii="Arial" w:eastAsia="Arial" w:hAnsi="Arial" w:cs="Arial"/>
          <w:b/>
          <w:bCs/>
          <w:color w:val="1A1A1A"/>
          <w:spacing w:val="-17"/>
          <w:w w:val="105"/>
          <w:sz w:val="20"/>
          <w:szCs w:val="20"/>
          <w:lang w:val="it-IT"/>
        </w:rPr>
        <w:t>E</w:t>
      </w:r>
      <w:r w:rsidRPr="00B15209">
        <w:rPr>
          <w:rFonts w:ascii="Arial" w:eastAsia="Arial" w:hAnsi="Arial" w:cs="Arial"/>
          <w:b/>
          <w:bCs/>
          <w:color w:val="383838"/>
          <w:w w:val="16"/>
          <w:sz w:val="20"/>
          <w:szCs w:val="20"/>
          <w:lang w:val="it-IT"/>
        </w:rPr>
        <w:t>.</w:t>
      </w:r>
      <w:r w:rsidRPr="00B15209">
        <w:rPr>
          <w:rFonts w:ascii="Arial" w:eastAsia="Arial" w:hAnsi="Arial" w:cs="Arial"/>
          <w:b/>
          <w:bCs/>
          <w:color w:val="383838"/>
          <w:spacing w:val="5"/>
          <w:sz w:val="20"/>
          <w:szCs w:val="20"/>
          <w:lang w:val="it-IT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(</w:t>
      </w:r>
      <w:r w:rsidRPr="00B15209">
        <w:rPr>
          <w:rFonts w:ascii="Arial" w:eastAsia="Arial" w:hAnsi="Arial" w:cs="Arial"/>
          <w:color w:val="1A1A1A"/>
          <w:spacing w:val="4"/>
          <w:sz w:val="20"/>
          <w:szCs w:val="20"/>
          <w:lang w:val="de-DE"/>
        </w:rPr>
        <w:t>S</w:t>
      </w:r>
      <w:r w:rsidRPr="00B15209">
        <w:rPr>
          <w:rFonts w:ascii="Arial" w:eastAsia="Arial" w:hAnsi="Arial" w:cs="Arial"/>
          <w:color w:val="383838"/>
          <w:sz w:val="20"/>
          <w:szCs w:val="20"/>
          <w:lang w:val="de-DE"/>
        </w:rPr>
        <w:t xml:space="preserve">.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di</w:t>
      </w:r>
      <w:r w:rsidRPr="00B15209">
        <w:rPr>
          <w:rFonts w:ascii="Arial" w:eastAsia="Arial" w:hAnsi="Arial" w:cs="Arial"/>
          <w:color w:val="1A1A1A"/>
          <w:spacing w:val="54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Carlo)</w:t>
      </w:r>
      <w:r w:rsidR="00A4407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Pr="00B15209">
        <w:rPr>
          <w:rFonts w:ascii="Times New Roman" w:eastAsia="Times New Roman" w:hAnsi="Times New Roman" w:cs="Times New Roman"/>
          <w:color w:val="1A1A1A"/>
          <w:w w:val="104"/>
          <w:sz w:val="17"/>
          <w:szCs w:val="17"/>
          <w:lang w:val="de-DE"/>
        </w:rPr>
        <w:t>39</w:t>
      </w:r>
    </w:p>
    <w:p w:rsidR="00B15209" w:rsidRPr="00B15209" w:rsidRDefault="00B15209" w:rsidP="00A4407A">
      <w:pPr>
        <w:spacing w:after="0" w:line="200" w:lineRule="exact"/>
        <w:rPr>
          <w:sz w:val="20"/>
          <w:szCs w:val="20"/>
          <w:lang w:val="de-DE"/>
        </w:rPr>
      </w:pPr>
    </w:p>
    <w:p w:rsidR="00B15209" w:rsidRDefault="00B15209" w:rsidP="00A4407A">
      <w:pPr>
        <w:tabs>
          <w:tab w:val="left" w:pos="7000"/>
        </w:tabs>
        <w:spacing w:after="0" w:line="262" w:lineRule="auto"/>
        <w:ind w:right="-41" w:firstLine="24"/>
        <w:rPr>
          <w:rFonts w:ascii="Courier New" w:eastAsia="Courier New" w:hAnsi="Courier New" w:cs="Courier New"/>
          <w:sz w:val="18"/>
          <w:szCs w:val="18"/>
        </w:rPr>
      </w:pP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ENTWURF</w:t>
      </w:r>
      <w:r w:rsidRPr="00B15209">
        <w:rPr>
          <w:rFonts w:ascii="Arial" w:eastAsia="Arial" w:hAnsi="Arial" w:cs="Arial"/>
          <w:b/>
          <w:bCs/>
          <w:color w:val="1A1A1A"/>
          <w:spacing w:val="21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DER</w:t>
      </w:r>
      <w:r w:rsidRPr="00B15209">
        <w:rPr>
          <w:rFonts w:ascii="Arial" w:eastAsia="Arial" w:hAnsi="Arial" w:cs="Arial"/>
          <w:b/>
          <w:bCs/>
          <w:color w:val="1A1A1A"/>
          <w:spacing w:val="31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pacing w:val="7"/>
          <w:sz w:val="20"/>
          <w:szCs w:val="20"/>
          <w:lang w:val="de-DE"/>
        </w:rPr>
        <w:t>T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AGESORDNUNG DER</w:t>
      </w:r>
      <w:r w:rsidRPr="00B15209">
        <w:rPr>
          <w:rFonts w:ascii="Arial" w:eastAsia="Arial" w:hAnsi="Arial" w:cs="Arial"/>
          <w:b/>
          <w:bCs/>
          <w:color w:val="1A1A1A"/>
          <w:spacing w:val="34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SITZUNG</w:t>
      </w:r>
      <w:r w:rsidRPr="00B15209">
        <w:rPr>
          <w:rFonts w:ascii="Arial" w:eastAsia="Arial" w:hAnsi="Arial" w:cs="Arial"/>
          <w:b/>
          <w:bCs/>
          <w:color w:val="1A1A1A"/>
          <w:spacing w:val="29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DES OBERSTEN RATES</w:t>
      </w:r>
      <w:r w:rsidRPr="00B15209">
        <w:rPr>
          <w:rFonts w:ascii="Arial" w:eastAsia="Arial" w:hAnsi="Arial" w:cs="Arial"/>
          <w:b/>
          <w:bCs/>
          <w:color w:val="1A1A1A"/>
          <w:spacing w:val="17"/>
          <w:sz w:val="20"/>
          <w:szCs w:val="20"/>
          <w:lang w:val="de-DE"/>
        </w:rPr>
        <w:t xml:space="preserve"> </w:t>
      </w:r>
      <w:r w:rsidR="00A4407A">
        <w:rPr>
          <w:rFonts w:ascii="Arial" w:eastAsia="Arial" w:hAnsi="Arial" w:cs="Arial"/>
          <w:b/>
          <w:bCs/>
          <w:color w:val="1A1A1A"/>
          <w:spacing w:val="17"/>
          <w:sz w:val="20"/>
          <w:szCs w:val="20"/>
          <w:lang w:val="de-DE"/>
        </w:rPr>
        <w:br/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(7.</w:t>
      </w:r>
      <w:r w:rsidRPr="00B15209">
        <w:rPr>
          <w:rFonts w:ascii="Arial" w:eastAsia="Arial" w:hAnsi="Arial" w:cs="Arial"/>
          <w:color w:val="1A1A1A"/>
          <w:spacing w:val="44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und</w:t>
      </w:r>
      <w:r w:rsidRPr="00B15209">
        <w:rPr>
          <w:rFonts w:ascii="Arial" w:eastAsia="Arial" w:hAnsi="Arial" w:cs="Arial"/>
          <w:color w:val="1A1A1A"/>
          <w:spacing w:val="2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8.</w:t>
      </w:r>
      <w:r w:rsidRPr="00B15209">
        <w:rPr>
          <w:rFonts w:ascii="Arial" w:eastAsia="Arial" w:hAnsi="Arial" w:cs="Arial"/>
          <w:color w:val="1A1A1A"/>
          <w:spacing w:val="35"/>
          <w:sz w:val="20"/>
          <w:szCs w:val="20"/>
          <w:lang w:val="de-DE"/>
        </w:rPr>
        <w:t xml:space="preserve"> </w:t>
      </w:r>
      <w:proofErr w:type="spellStart"/>
      <w:r>
        <w:rPr>
          <w:rFonts w:ascii="Arial" w:eastAsia="Arial" w:hAnsi="Arial" w:cs="Arial"/>
          <w:color w:val="1A1A1A"/>
          <w:sz w:val="20"/>
          <w:szCs w:val="20"/>
        </w:rPr>
        <w:t>Dezember</w:t>
      </w:r>
      <w:proofErr w:type="spellEnd"/>
      <w:r>
        <w:rPr>
          <w:rFonts w:ascii="Arial" w:eastAsia="Arial" w:hAnsi="Arial" w:cs="Arial"/>
          <w:color w:val="1A1A1A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1A1A1A"/>
          <w:sz w:val="20"/>
          <w:szCs w:val="20"/>
        </w:rPr>
        <w:t>1978)</w:t>
      </w:r>
      <w:r w:rsidR="00A4407A">
        <w:rPr>
          <w:rFonts w:ascii="Arial" w:eastAsia="Arial" w:hAnsi="Arial" w:cs="Arial"/>
          <w:color w:val="1A1A1A"/>
          <w:sz w:val="20"/>
          <w:szCs w:val="20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</w:rPr>
        <w:tab/>
      </w:r>
      <w:r w:rsidR="00A4407A">
        <w:rPr>
          <w:rFonts w:ascii="Arial" w:eastAsia="Arial" w:hAnsi="Arial" w:cs="Arial"/>
          <w:color w:val="1A1A1A"/>
          <w:sz w:val="20"/>
          <w:szCs w:val="20"/>
        </w:rPr>
        <w:tab/>
      </w:r>
      <w:r>
        <w:rPr>
          <w:rFonts w:ascii="Arial" w:eastAsia="Arial" w:hAnsi="Arial" w:cs="Arial"/>
          <w:color w:val="1A1A1A"/>
          <w:sz w:val="20"/>
          <w:szCs w:val="20"/>
        </w:rPr>
        <w:tab/>
      </w:r>
      <w:r>
        <w:rPr>
          <w:rFonts w:ascii="Courier New" w:eastAsia="Courier New" w:hAnsi="Courier New" w:cs="Courier New"/>
          <w:color w:val="1A1A1A"/>
          <w:position w:val="1"/>
          <w:sz w:val="18"/>
          <w:szCs w:val="18"/>
        </w:rPr>
        <w:t>53</w:t>
      </w:r>
    </w:p>
    <w:p w:rsidR="00B15209" w:rsidRPr="00B15209" w:rsidRDefault="00A4407A" w:rsidP="00A4407A">
      <w:pPr>
        <w:spacing w:after="0" w:line="240" w:lineRule="auto"/>
        <w:ind w:right="-20"/>
        <w:rPr>
          <w:rFonts w:ascii="Courier New" w:eastAsia="Courier New" w:hAnsi="Courier New" w:cs="Courier New"/>
          <w:sz w:val="18"/>
          <w:szCs w:val="18"/>
          <w:lang w:val="fr-FR"/>
        </w:rPr>
      </w:pPr>
      <w:r>
        <w:rPr>
          <w:rFonts w:ascii="Arial" w:eastAsia="Arial" w:hAnsi="Arial" w:cs="Arial"/>
          <w:b/>
          <w:bCs/>
          <w:color w:val="1A1A1A"/>
          <w:sz w:val="20"/>
          <w:szCs w:val="20"/>
        </w:rPr>
        <w:t xml:space="preserve">=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DRAFT</w:t>
      </w:r>
      <w:r w:rsidR="00B15209">
        <w:rPr>
          <w:rFonts w:ascii="Arial" w:eastAsia="Arial" w:hAnsi="Arial" w:cs="Arial"/>
          <w:b/>
          <w:bCs/>
          <w:color w:val="1A1A1A"/>
          <w:spacing w:val="-15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AGENDA</w:t>
      </w:r>
      <w:r w:rsidR="00B15209">
        <w:rPr>
          <w:rFonts w:ascii="Arial" w:eastAsia="Arial" w:hAnsi="Arial" w:cs="Arial"/>
          <w:b/>
          <w:bCs/>
          <w:color w:val="1A1A1A"/>
          <w:spacing w:val="14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OF</w:t>
      </w:r>
      <w:r w:rsidR="00B15209">
        <w:rPr>
          <w:rFonts w:ascii="Arial" w:eastAsia="Arial" w:hAnsi="Arial" w:cs="Arial"/>
          <w:b/>
          <w:bCs/>
          <w:color w:val="1A1A1A"/>
          <w:spacing w:val="12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THE</w:t>
      </w:r>
      <w:r w:rsidR="00B15209">
        <w:rPr>
          <w:rFonts w:ascii="Arial" w:eastAsia="Arial" w:hAnsi="Arial" w:cs="Arial"/>
          <w:b/>
          <w:bCs/>
          <w:color w:val="1A1A1A"/>
          <w:spacing w:val="-18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BOARD</w:t>
      </w:r>
      <w:r w:rsidR="00B15209">
        <w:rPr>
          <w:rFonts w:ascii="Arial" w:eastAsia="Arial" w:hAnsi="Arial" w:cs="Arial"/>
          <w:b/>
          <w:bCs/>
          <w:color w:val="1A1A1A"/>
          <w:spacing w:val="12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OF</w:t>
      </w:r>
      <w:r w:rsidR="00B15209">
        <w:rPr>
          <w:rFonts w:ascii="Arial" w:eastAsia="Arial" w:hAnsi="Arial" w:cs="Arial"/>
          <w:b/>
          <w:bCs/>
          <w:color w:val="1A1A1A"/>
          <w:spacing w:val="12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GOVERNORS'</w:t>
      </w:r>
      <w:r w:rsidR="00B15209">
        <w:rPr>
          <w:rFonts w:ascii="Arial" w:eastAsia="Arial" w:hAnsi="Arial" w:cs="Arial"/>
          <w:b/>
          <w:bCs/>
          <w:color w:val="1A1A1A"/>
          <w:spacing w:val="23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 xml:space="preserve">MEETING </w:t>
      </w:r>
      <w:r w:rsidR="00B15209">
        <w:rPr>
          <w:rFonts w:ascii="Arial" w:eastAsia="Arial" w:hAnsi="Arial" w:cs="Arial"/>
          <w:color w:val="1A1A1A"/>
          <w:sz w:val="20"/>
          <w:szCs w:val="20"/>
        </w:rPr>
        <w:t>(7</w:t>
      </w:r>
      <w:r w:rsidR="00B15209">
        <w:rPr>
          <w:rFonts w:ascii="Arial" w:eastAsia="Arial" w:hAnsi="Arial" w:cs="Arial"/>
          <w:color w:val="1A1A1A"/>
          <w:spacing w:val="21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w w:val="101"/>
          <w:sz w:val="20"/>
          <w:szCs w:val="20"/>
        </w:rPr>
        <w:t>and</w:t>
      </w:r>
      <w:r>
        <w:rPr>
          <w:rFonts w:ascii="Arial" w:eastAsia="Arial" w:hAnsi="Arial" w:cs="Arial"/>
          <w:color w:val="1A1A1A"/>
          <w:w w:val="101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sz w:val="20"/>
          <w:szCs w:val="20"/>
        </w:rPr>
        <w:t>8</w:t>
      </w:r>
      <w:r w:rsidR="00B15209">
        <w:rPr>
          <w:rFonts w:ascii="Arial" w:eastAsia="Arial" w:hAnsi="Arial" w:cs="Arial"/>
          <w:color w:val="1A1A1A"/>
          <w:spacing w:val="41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sz w:val="20"/>
          <w:szCs w:val="20"/>
        </w:rPr>
        <w:t>December</w:t>
      </w:r>
      <w:r w:rsidR="00B15209">
        <w:rPr>
          <w:rFonts w:ascii="Arial" w:eastAsia="Arial" w:hAnsi="Arial" w:cs="Arial"/>
          <w:color w:val="1A1A1A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1A1A1A"/>
          <w:spacing w:val="21"/>
          <w:sz w:val="20"/>
          <w:szCs w:val="20"/>
        </w:rPr>
        <w:br/>
      </w:r>
      <w:r w:rsidR="00B15209">
        <w:rPr>
          <w:rFonts w:ascii="Arial" w:eastAsia="Arial" w:hAnsi="Arial" w:cs="Arial"/>
          <w:color w:val="1A1A1A"/>
          <w:sz w:val="20"/>
          <w:szCs w:val="20"/>
        </w:rPr>
        <w:t>1978)</w:t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>
        <w:rPr>
          <w:rFonts w:ascii="Arial" w:eastAsia="Arial" w:hAnsi="Arial" w:cs="Arial"/>
          <w:color w:val="1A1A1A"/>
          <w:spacing w:val="-9"/>
          <w:sz w:val="20"/>
          <w:szCs w:val="20"/>
        </w:rPr>
        <w:tab/>
      </w:r>
      <w:r w:rsidR="00B15209">
        <w:rPr>
          <w:rFonts w:ascii="Arial" w:eastAsia="Arial" w:hAnsi="Arial" w:cs="Arial"/>
          <w:color w:val="1A1A1A"/>
          <w:sz w:val="20"/>
          <w:szCs w:val="20"/>
        </w:rPr>
        <w:tab/>
      </w:r>
      <w:r w:rsidR="00B15209" w:rsidRPr="00B15209">
        <w:rPr>
          <w:rFonts w:ascii="Courier New" w:eastAsia="Courier New" w:hAnsi="Courier New" w:cs="Courier New"/>
          <w:color w:val="1A1A1A"/>
          <w:position w:val="1"/>
          <w:sz w:val="18"/>
          <w:szCs w:val="18"/>
          <w:lang w:val="fr-FR"/>
        </w:rPr>
        <w:t>55</w:t>
      </w:r>
    </w:p>
    <w:p w:rsidR="00B15209" w:rsidRPr="00B15209" w:rsidRDefault="00A4407A" w:rsidP="00A4407A">
      <w:pPr>
        <w:tabs>
          <w:tab w:val="left" w:pos="7000"/>
        </w:tabs>
        <w:spacing w:after="0" w:line="262" w:lineRule="auto"/>
        <w:ind w:right="-46"/>
        <w:rPr>
          <w:rFonts w:ascii="Courier New" w:eastAsia="Courier New" w:hAnsi="Courier New" w:cs="Courier New"/>
          <w:sz w:val="18"/>
          <w:szCs w:val="18"/>
          <w:lang w:val="fr-FR"/>
        </w:rPr>
      </w:pPr>
      <w:r>
        <w:rPr>
          <w:sz w:val="20"/>
          <w:szCs w:val="20"/>
          <w:lang w:val="fr-FR"/>
        </w:rPr>
        <w:t xml:space="preserve">= </w:t>
      </w:r>
      <w:r w:rsidR="00B15209" w:rsidRPr="00B15209">
        <w:rPr>
          <w:rFonts w:ascii="Arial" w:eastAsia="Arial" w:hAnsi="Arial" w:cs="Arial"/>
          <w:b/>
          <w:bCs/>
          <w:color w:val="1A1A1A"/>
          <w:w w:val="90"/>
          <w:sz w:val="20"/>
          <w:szCs w:val="20"/>
          <w:lang w:val="fr-FR"/>
        </w:rPr>
        <w:t>PROJET</w:t>
      </w:r>
      <w:r w:rsidR="00B15209" w:rsidRPr="00B15209">
        <w:rPr>
          <w:rFonts w:ascii="Arial" w:eastAsia="Arial" w:hAnsi="Arial" w:cs="Arial"/>
          <w:b/>
          <w:bCs/>
          <w:color w:val="1A1A1A"/>
          <w:spacing w:val="32"/>
          <w:w w:val="90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D'ORDRE</w:t>
      </w:r>
      <w:r w:rsidR="00B15209" w:rsidRPr="00B15209">
        <w:rPr>
          <w:rFonts w:ascii="Arial" w:eastAsia="Arial" w:hAnsi="Arial" w:cs="Arial"/>
          <w:b/>
          <w:bCs/>
          <w:color w:val="1A1A1A"/>
          <w:spacing w:val="38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DU JOUR</w:t>
      </w:r>
      <w:r w:rsidR="00B15209" w:rsidRPr="00B15209">
        <w:rPr>
          <w:rFonts w:ascii="Arial" w:eastAsia="Arial" w:hAnsi="Arial" w:cs="Arial"/>
          <w:b/>
          <w:bCs/>
          <w:color w:val="1A1A1A"/>
          <w:spacing w:val="-8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DE</w:t>
      </w:r>
      <w:r w:rsidR="00B15209" w:rsidRPr="00B15209">
        <w:rPr>
          <w:rFonts w:ascii="Arial" w:eastAsia="Arial" w:hAnsi="Arial" w:cs="Arial"/>
          <w:b/>
          <w:bCs/>
          <w:color w:val="1A1A1A"/>
          <w:spacing w:val="35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LA</w:t>
      </w:r>
      <w:r w:rsidR="00B15209" w:rsidRPr="00B15209">
        <w:rPr>
          <w:rFonts w:ascii="Arial" w:eastAsia="Arial" w:hAnsi="Arial" w:cs="Arial"/>
          <w:b/>
          <w:bCs/>
          <w:color w:val="1A1A1A"/>
          <w:spacing w:val="24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REUNION</w:t>
      </w:r>
      <w:r w:rsidR="00B15209" w:rsidRPr="00B15209">
        <w:rPr>
          <w:rFonts w:ascii="Arial" w:eastAsia="Arial" w:hAnsi="Arial" w:cs="Arial"/>
          <w:b/>
          <w:bCs/>
          <w:color w:val="1A1A1A"/>
          <w:spacing w:val="46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DU CONSEIL SUPERIEUR</w:t>
      </w:r>
      <w:r w:rsidR="00B15209" w:rsidRPr="00B15209">
        <w:rPr>
          <w:rFonts w:ascii="Arial" w:eastAsia="Arial" w:hAnsi="Arial" w:cs="Arial"/>
          <w:b/>
          <w:bCs/>
          <w:color w:val="1A1A1A"/>
          <w:spacing w:val="17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(7 et</w:t>
      </w:r>
      <w:r w:rsidR="00B15209" w:rsidRPr="00B15209">
        <w:rPr>
          <w:rFonts w:ascii="Arial" w:eastAsia="Arial" w:hAnsi="Arial" w:cs="Arial"/>
          <w:color w:val="1A1A1A"/>
          <w:spacing w:val="53"/>
          <w:sz w:val="20"/>
          <w:szCs w:val="20"/>
          <w:lang w:val="fr-FR"/>
        </w:rPr>
        <w:t xml:space="preserve"> </w:t>
      </w:r>
      <w:r>
        <w:rPr>
          <w:rFonts w:ascii="Arial" w:eastAsia="Arial" w:hAnsi="Arial" w:cs="Arial"/>
          <w:color w:val="1A1A1A"/>
          <w:spacing w:val="53"/>
          <w:sz w:val="20"/>
          <w:szCs w:val="20"/>
          <w:lang w:val="fr-FR"/>
        </w:rPr>
        <w:br/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8</w:t>
      </w:r>
      <w:r w:rsidR="00B15209" w:rsidRPr="00B15209">
        <w:rPr>
          <w:rFonts w:ascii="Arial" w:eastAsia="Arial" w:hAnsi="Arial" w:cs="Arial"/>
          <w:color w:val="1A1A1A"/>
          <w:spacing w:val="50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décembre</w:t>
      </w:r>
      <w:r w:rsidR="00B15209" w:rsidRPr="00B15209">
        <w:rPr>
          <w:rFonts w:ascii="Arial" w:eastAsia="Arial" w:hAnsi="Arial" w:cs="Arial"/>
          <w:color w:val="1A1A1A"/>
          <w:spacing w:val="29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1978)</w:t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B15209" w:rsidRPr="00B15209">
        <w:rPr>
          <w:rFonts w:ascii="Courier New" w:eastAsia="Courier New" w:hAnsi="Courier New" w:cs="Courier New"/>
          <w:color w:val="1A1A1A"/>
          <w:position w:val="1"/>
          <w:sz w:val="18"/>
          <w:szCs w:val="18"/>
          <w:lang w:val="fr-FR"/>
        </w:rPr>
        <w:t>57</w:t>
      </w:r>
    </w:p>
    <w:p w:rsidR="00B15209" w:rsidRPr="00B15209" w:rsidRDefault="00B15209" w:rsidP="00A4407A">
      <w:pPr>
        <w:spacing w:after="0" w:line="200" w:lineRule="exact"/>
        <w:rPr>
          <w:sz w:val="20"/>
          <w:szCs w:val="20"/>
          <w:lang w:val="fr-FR"/>
        </w:rPr>
      </w:pPr>
    </w:p>
    <w:p w:rsidR="00B15209" w:rsidRPr="00A4407A" w:rsidRDefault="00B15209" w:rsidP="00A4407A">
      <w:pPr>
        <w:spacing w:after="0" w:line="240" w:lineRule="auto"/>
        <w:ind w:right="-20"/>
        <w:rPr>
          <w:rFonts w:ascii="Courier New" w:eastAsia="Courier New" w:hAnsi="Courier New" w:cs="Courier New"/>
          <w:sz w:val="18"/>
          <w:szCs w:val="18"/>
          <w:lang w:val="de-DE"/>
        </w:rPr>
      </w:pP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SITZUNGEN</w:t>
      </w:r>
      <w:r w:rsidRPr="00B15209">
        <w:rPr>
          <w:rFonts w:ascii="Arial" w:eastAsia="Arial" w:hAnsi="Arial" w:cs="Arial"/>
          <w:b/>
          <w:bCs/>
          <w:color w:val="1A1A1A"/>
          <w:spacing w:val="39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DER</w:t>
      </w:r>
      <w:r w:rsidRPr="00B15209">
        <w:rPr>
          <w:rFonts w:ascii="Arial" w:eastAsia="Arial" w:hAnsi="Arial" w:cs="Arial"/>
          <w:b/>
          <w:bCs/>
          <w:color w:val="1A1A1A"/>
          <w:spacing w:val="8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INSPEKTIONSAUSSCHOSSE</w:t>
      </w:r>
      <w:r w:rsidRPr="00B15209">
        <w:rPr>
          <w:rFonts w:ascii="Arial" w:eastAsia="Arial" w:hAnsi="Arial" w:cs="Arial"/>
          <w:b/>
          <w:bCs/>
          <w:color w:val="1A1A1A"/>
          <w:spacing w:val="51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(2</w:t>
      </w:r>
      <w:r w:rsidRPr="00B15209">
        <w:rPr>
          <w:rFonts w:ascii="Arial" w:eastAsia="Arial" w:hAnsi="Arial" w:cs="Arial"/>
          <w:color w:val="1A1A1A"/>
          <w:spacing w:val="-9"/>
          <w:sz w:val="20"/>
          <w:szCs w:val="20"/>
          <w:lang w:val="de-DE"/>
        </w:rPr>
        <w:t>4</w:t>
      </w:r>
      <w:r w:rsidRPr="00B15209">
        <w:rPr>
          <w:rFonts w:ascii="Arial" w:eastAsia="Arial" w:hAnsi="Arial" w:cs="Arial"/>
          <w:color w:val="383838"/>
          <w:spacing w:val="-12"/>
          <w:sz w:val="20"/>
          <w:szCs w:val="20"/>
          <w:lang w:val="de-DE"/>
        </w:rPr>
        <w:t>.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,</w:t>
      </w:r>
      <w:r w:rsidRPr="00B15209">
        <w:rPr>
          <w:rFonts w:ascii="Arial" w:eastAsia="Arial" w:hAnsi="Arial" w:cs="Arial"/>
          <w:color w:val="1A1A1A"/>
          <w:spacing w:val="48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25.</w:t>
      </w:r>
      <w:r w:rsidRPr="00B15209">
        <w:rPr>
          <w:rFonts w:ascii="Arial" w:eastAsia="Arial" w:hAnsi="Arial" w:cs="Arial"/>
          <w:color w:val="1A1A1A"/>
          <w:spacing w:val="8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und</w:t>
      </w:r>
      <w:r w:rsidRPr="00B15209">
        <w:rPr>
          <w:rFonts w:ascii="Arial" w:eastAsia="Arial" w:hAnsi="Arial" w:cs="Arial"/>
          <w:color w:val="1A1A1A"/>
          <w:spacing w:val="41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sz w:val="20"/>
          <w:szCs w:val="20"/>
          <w:lang w:val="de-DE"/>
        </w:rPr>
        <w:t>26.</w:t>
      </w:r>
      <w:r w:rsidRPr="00B15209">
        <w:rPr>
          <w:rFonts w:ascii="Arial" w:eastAsia="Arial" w:hAnsi="Arial" w:cs="Arial"/>
          <w:color w:val="1A1A1A"/>
          <w:spacing w:val="9"/>
          <w:sz w:val="20"/>
          <w:szCs w:val="20"/>
          <w:lang w:val="de-DE"/>
        </w:rPr>
        <w:t xml:space="preserve"> </w:t>
      </w:r>
      <w:r w:rsidRPr="00B15209">
        <w:rPr>
          <w:rFonts w:ascii="Arial" w:eastAsia="Arial" w:hAnsi="Arial" w:cs="Arial"/>
          <w:color w:val="1A1A1A"/>
          <w:w w:val="106"/>
          <w:sz w:val="20"/>
          <w:szCs w:val="20"/>
          <w:lang w:val="de-DE"/>
        </w:rPr>
        <w:t>Ok</w:t>
      </w:r>
      <w:r w:rsidRPr="00A4407A">
        <w:rPr>
          <w:rFonts w:ascii="Arial" w:eastAsia="Arial" w:hAnsi="Arial" w:cs="Arial"/>
          <w:color w:val="1A1A1A"/>
          <w:sz w:val="20"/>
          <w:szCs w:val="20"/>
          <w:lang w:val="de-DE"/>
        </w:rPr>
        <w:t>tober</w:t>
      </w:r>
      <w:r w:rsidRPr="00A4407A">
        <w:rPr>
          <w:rFonts w:ascii="Arial" w:eastAsia="Arial" w:hAnsi="Arial" w:cs="Arial"/>
          <w:color w:val="1A1A1A"/>
          <w:spacing w:val="16"/>
          <w:sz w:val="20"/>
          <w:szCs w:val="20"/>
          <w:lang w:val="de-DE"/>
        </w:rPr>
        <w:t xml:space="preserve"> </w:t>
      </w:r>
      <w:r w:rsidRPr="00A4407A">
        <w:rPr>
          <w:rFonts w:ascii="Arial" w:eastAsia="Arial" w:hAnsi="Arial" w:cs="Arial"/>
          <w:color w:val="1A1A1A"/>
          <w:sz w:val="20"/>
          <w:szCs w:val="20"/>
          <w:lang w:val="de-DE"/>
        </w:rPr>
        <w:t>1978)</w:t>
      </w:r>
      <w:r w:rsidR="00A4407A" w:rsidRPr="00A4407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Pr="00A4407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Pr="00A4407A">
        <w:rPr>
          <w:rFonts w:ascii="Courier New" w:eastAsia="Courier New" w:hAnsi="Courier New" w:cs="Courier New"/>
          <w:color w:val="1A1A1A"/>
          <w:position w:val="1"/>
          <w:sz w:val="18"/>
          <w:szCs w:val="18"/>
          <w:lang w:val="de-DE"/>
        </w:rPr>
        <w:t>59</w:t>
      </w:r>
    </w:p>
    <w:p w:rsidR="00B15209" w:rsidRPr="00A4407A" w:rsidRDefault="00A4407A" w:rsidP="00A4407A">
      <w:pPr>
        <w:spacing w:after="0" w:line="240" w:lineRule="auto"/>
        <w:ind w:right="-20"/>
        <w:rPr>
          <w:rFonts w:ascii="Times New Roman" w:eastAsia="Times New Roman" w:hAnsi="Times New Roman" w:cs="Times New Roman"/>
          <w:sz w:val="15"/>
          <w:szCs w:val="15"/>
          <w:lang w:val="en-GB"/>
        </w:rPr>
      </w:pPr>
      <w:r w:rsidRPr="00A4407A">
        <w:rPr>
          <w:sz w:val="20"/>
          <w:szCs w:val="20"/>
          <w:lang w:val="en-GB"/>
        </w:rPr>
        <w:t xml:space="preserve">= </w:t>
      </w:r>
      <w:r w:rsidR="00B15209">
        <w:rPr>
          <w:rFonts w:ascii="Arial" w:eastAsia="Arial" w:hAnsi="Arial" w:cs="Arial"/>
          <w:b/>
          <w:bCs/>
          <w:color w:val="1A1A1A"/>
          <w:w w:val="110"/>
          <w:sz w:val="20"/>
          <w:szCs w:val="20"/>
        </w:rPr>
        <w:t>MEETING</w:t>
      </w:r>
      <w:r>
        <w:rPr>
          <w:rFonts w:ascii="Arial" w:eastAsia="Arial" w:hAnsi="Arial" w:cs="Arial"/>
          <w:b/>
          <w:bCs/>
          <w:color w:val="1A1A1A"/>
          <w:w w:val="110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w w:val="110"/>
          <w:sz w:val="20"/>
          <w:szCs w:val="20"/>
        </w:rPr>
        <w:t>OF</w:t>
      </w:r>
      <w:r w:rsidR="00B15209">
        <w:rPr>
          <w:rFonts w:ascii="Arial" w:eastAsia="Arial" w:hAnsi="Arial" w:cs="Arial"/>
          <w:b/>
          <w:bCs/>
          <w:color w:val="1A1A1A"/>
          <w:spacing w:val="3"/>
          <w:w w:val="110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THE</w:t>
      </w:r>
      <w:r w:rsidR="00B15209">
        <w:rPr>
          <w:rFonts w:ascii="Arial" w:eastAsia="Arial" w:hAnsi="Arial" w:cs="Arial"/>
          <w:b/>
          <w:bCs/>
          <w:color w:val="1A1A1A"/>
          <w:spacing w:val="6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BOARDS</w:t>
      </w:r>
      <w:r w:rsidR="00B15209">
        <w:rPr>
          <w:rFonts w:ascii="Arial" w:eastAsia="Arial" w:hAnsi="Arial" w:cs="Arial"/>
          <w:b/>
          <w:bCs/>
          <w:color w:val="1A1A1A"/>
          <w:spacing w:val="42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OF</w:t>
      </w:r>
      <w:r w:rsidR="00B15209">
        <w:rPr>
          <w:rFonts w:ascii="Arial" w:eastAsia="Arial" w:hAnsi="Arial" w:cs="Arial"/>
          <w:b/>
          <w:bCs/>
          <w:color w:val="1A1A1A"/>
          <w:spacing w:val="18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b/>
          <w:bCs/>
          <w:color w:val="1A1A1A"/>
          <w:sz w:val="20"/>
          <w:szCs w:val="20"/>
        </w:rPr>
        <w:t>INSPECTORS</w:t>
      </w:r>
      <w:r w:rsidR="00B15209">
        <w:rPr>
          <w:rFonts w:ascii="Arial" w:eastAsia="Arial" w:hAnsi="Arial" w:cs="Arial"/>
          <w:b/>
          <w:bCs/>
          <w:color w:val="1A1A1A"/>
          <w:spacing w:val="26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sz w:val="20"/>
          <w:szCs w:val="20"/>
        </w:rPr>
        <w:t>(24,</w:t>
      </w:r>
      <w:r w:rsidR="00B15209">
        <w:rPr>
          <w:rFonts w:ascii="Arial" w:eastAsia="Arial" w:hAnsi="Arial" w:cs="Arial"/>
          <w:color w:val="1A1A1A"/>
          <w:spacing w:val="31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sz w:val="20"/>
          <w:szCs w:val="20"/>
        </w:rPr>
        <w:t>25</w:t>
      </w:r>
      <w:r w:rsidR="00B15209">
        <w:rPr>
          <w:rFonts w:ascii="Arial" w:eastAsia="Arial" w:hAnsi="Arial" w:cs="Arial"/>
          <w:color w:val="1A1A1A"/>
          <w:spacing w:val="20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sz w:val="20"/>
          <w:szCs w:val="20"/>
        </w:rPr>
        <w:t>and</w:t>
      </w:r>
      <w:r w:rsidR="00B15209">
        <w:rPr>
          <w:rFonts w:ascii="Arial" w:eastAsia="Arial" w:hAnsi="Arial" w:cs="Arial"/>
          <w:color w:val="1A1A1A"/>
          <w:spacing w:val="31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sz w:val="20"/>
          <w:szCs w:val="20"/>
        </w:rPr>
        <w:t>26</w:t>
      </w:r>
      <w:r w:rsidR="00B15209">
        <w:rPr>
          <w:rFonts w:ascii="Arial" w:eastAsia="Arial" w:hAnsi="Arial" w:cs="Arial"/>
          <w:color w:val="1A1A1A"/>
          <w:spacing w:val="9"/>
          <w:sz w:val="20"/>
          <w:szCs w:val="20"/>
        </w:rPr>
        <w:t xml:space="preserve"> </w:t>
      </w:r>
      <w:r w:rsidR="00B15209">
        <w:rPr>
          <w:rFonts w:ascii="Arial" w:eastAsia="Arial" w:hAnsi="Arial" w:cs="Arial"/>
          <w:color w:val="1A1A1A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1A1A1A"/>
          <w:w w:val="103"/>
          <w:sz w:val="20"/>
          <w:szCs w:val="20"/>
        </w:rPr>
        <w:t>c</w:t>
      </w:r>
      <w:r w:rsidR="00B15209">
        <w:rPr>
          <w:rFonts w:ascii="Arial" w:eastAsia="Arial" w:hAnsi="Arial" w:cs="Arial"/>
          <w:color w:val="1A1A1A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1A1A1A"/>
          <w:w w:val="103"/>
          <w:sz w:val="20"/>
          <w:szCs w:val="20"/>
        </w:rPr>
        <w:t>o</w:t>
      </w:r>
      <w:proofErr w:type="spellStart"/>
      <w:r w:rsidR="00B15209" w:rsidRPr="00A4407A">
        <w:rPr>
          <w:rFonts w:ascii="Arial" w:eastAsia="Arial" w:hAnsi="Arial" w:cs="Arial"/>
          <w:color w:val="1A1A1A"/>
          <w:sz w:val="20"/>
          <w:szCs w:val="20"/>
          <w:lang w:val="en-GB"/>
        </w:rPr>
        <w:t>ber</w:t>
      </w:r>
      <w:proofErr w:type="spellEnd"/>
      <w:r w:rsidR="00B15209" w:rsidRPr="00A4407A">
        <w:rPr>
          <w:rFonts w:ascii="Arial" w:eastAsia="Arial" w:hAnsi="Arial" w:cs="Arial"/>
          <w:color w:val="1A1A1A"/>
          <w:spacing w:val="16"/>
          <w:sz w:val="20"/>
          <w:szCs w:val="20"/>
          <w:lang w:val="en-GB"/>
        </w:rPr>
        <w:t xml:space="preserve"> </w:t>
      </w:r>
      <w:r w:rsidR="00B15209" w:rsidRPr="00A4407A">
        <w:rPr>
          <w:rFonts w:ascii="Arial" w:eastAsia="Arial" w:hAnsi="Arial" w:cs="Arial"/>
          <w:color w:val="1A1A1A"/>
          <w:sz w:val="20"/>
          <w:szCs w:val="20"/>
          <w:lang w:val="en-GB"/>
        </w:rPr>
        <w:t>1978)</w:t>
      </w:r>
      <w:r>
        <w:rPr>
          <w:rFonts w:ascii="Arial" w:eastAsia="Arial" w:hAnsi="Arial" w:cs="Arial"/>
          <w:color w:val="1A1A1A"/>
          <w:sz w:val="20"/>
          <w:szCs w:val="20"/>
          <w:lang w:val="en-GB"/>
        </w:rPr>
        <w:tab/>
      </w:r>
      <w:r w:rsidR="00B15209" w:rsidRPr="00A4407A">
        <w:rPr>
          <w:rFonts w:ascii="Arial" w:eastAsia="Arial" w:hAnsi="Arial" w:cs="Arial"/>
          <w:color w:val="1A1A1A"/>
          <w:sz w:val="20"/>
          <w:szCs w:val="20"/>
          <w:lang w:val="en-GB"/>
        </w:rPr>
        <w:tab/>
      </w:r>
      <w:r w:rsidR="00B15209" w:rsidRPr="00A4407A">
        <w:rPr>
          <w:rFonts w:ascii="Times New Roman" w:eastAsia="Times New Roman" w:hAnsi="Times New Roman" w:cs="Times New Roman"/>
          <w:color w:val="1A1A1A"/>
          <w:w w:val="107"/>
          <w:position w:val="1"/>
          <w:sz w:val="15"/>
          <w:szCs w:val="15"/>
          <w:lang w:val="en-GB"/>
        </w:rPr>
        <w:t>61</w:t>
      </w:r>
    </w:p>
    <w:p w:rsidR="00B15209" w:rsidRPr="00B15209" w:rsidRDefault="00A4407A" w:rsidP="00A4407A">
      <w:pPr>
        <w:tabs>
          <w:tab w:val="left" w:pos="7000"/>
        </w:tabs>
        <w:spacing w:after="0" w:line="240" w:lineRule="auto"/>
        <w:ind w:right="-49"/>
        <w:rPr>
          <w:rFonts w:ascii="Times New Roman" w:eastAsia="Times New Roman" w:hAnsi="Times New Roman" w:cs="Times New Roman"/>
          <w:sz w:val="17"/>
          <w:szCs w:val="17"/>
          <w:lang w:val="fr-FR"/>
        </w:rPr>
      </w:pPr>
      <w:r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 xml:space="preserve">=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REUNIONS</w:t>
      </w:r>
      <w:r w:rsidR="00B15209" w:rsidRPr="00B15209">
        <w:rPr>
          <w:rFonts w:ascii="Arial" w:eastAsia="Arial" w:hAnsi="Arial" w:cs="Arial"/>
          <w:b/>
          <w:bCs/>
          <w:color w:val="1A1A1A"/>
          <w:spacing w:val="1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DES</w:t>
      </w:r>
      <w:r w:rsidR="00B15209" w:rsidRPr="00B15209">
        <w:rPr>
          <w:rFonts w:ascii="Arial" w:eastAsia="Arial" w:hAnsi="Arial" w:cs="Arial"/>
          <w:b/>
          <w:bCs/>
          <w:color w:val="1A1A1A"/>
          <w:spacing w:val="-10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CONSEILS</w:t>
      </w:r>
      <w:r w:rsidR="00B15209" w:rsidRPr="00B15209">
        <w:rPr>
          <w:rFonts w:ascii="Arial" w:eastAsia="Arial" w:hAnsi="Arial" w:cs="Arial"/>
          <w:b/>
          <w:bCs/>
          <w:color w:val="1A1A1A"/>
          <w:spacing w:val="15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D'INSPECTION</w:t>
      </w:r>
      <w:r w:rsidR="00B15209" w:rsidRPr="00B15209">
        <w:rPr>
          <w:rFonts w:ascii="Arial" w:eastAsia="Arial" w:hAnsi="Arial" w:cs="Arial"/>
          <w:b/>
          <w:bCs/>
          <w:color w:val="1A1A1A"/>
          <w:spacing w:val="27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(24,</w:t>
      </w:r>
      <w:r w:rsidR="00B15209" w:rsidRPr="00B15209">
        <w:rPr>
          <w:rFonts w:ascii="Arial" w:eastAsia="Arial" w:hAnsi="Arial" w:cs="Arial"/>
          <w:color w:val="1A1A1A"/>
          <w:spacing w:val="-18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25</w:t>
      </w:r>
      <w:r w:rsidR="00B15209" w:rsidRPr="00B15209">
        <w:rPr>
          <w:rFonts w:ascii="Arial" w:eastAsia="Arial" w:hAnsi="Arial" w:cs="Arial"/>
          <w:color w:val="1A1A1A"/>
          <w:spacing w:val="-9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et</w:t>
      </w:r>
      <w:r w:rsidR="00B15209" w:rsidRPr="00B15209">
        <w:rPr>
          <w:rFonts w:ascii="Arial" w:eastAsia="Arial" w:hAnsi="Arial" w:cs="Arial"/>
          <w:color w:val="1A1A1A"/>
          <w:spacing w:val="13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26</w:t>
      </w:r>
      <w:r w:rsidR="00B15209" w:rsidRPr="00B15209">
        <w:rPr>
          <w:rFonts w:ascii="Arial" w:eastAsia="Arial" w:hAnsi="Arial" w:cs="Arial"/>
          <w:color w:val="1A1A1A"/>
          <w:spacing w:val="-12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octobre</w:t>
      </w:r>
      <w:r w:rsidR="00B15209" w:rsidRPr="00B15209">
        <w:rPr>
          <w:rFonts w:ascii="Arial" w:eastAsia="Arial" w:hAnsi="Arial" w:cs="Arial"/>
          <w:color w:val="1A1A1A"/>
          <w:spacing w:val="34"/>
          <w:sz w:val="20"/>
          <w:szCs w:val="20"/>
          <w:lang w:val="fr-FR"/>
        </w:rPr>
        <w:t xml:space="preserve"> </w:t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>1978)</w:t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B15209" w:rsidRPr="00B15209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B15209" w:rsidRPr="00B15209">
        <w:rPr>
          <w:rFonts w:ascii="Times New Roman" w:eastAsia="Times New Roman" w:hAnsi="Times New Roman" w:cs="Times New Roman"/>
          <w:color w:val="1A1A1A"/>
          <w:w w:val="109"/>
          <w:position w:val="1"/>
          <w:sz w:val="17"/>
          <w:szCs w:val="17"/>
          <w:lang w:val="fr-FR"/>
        </w:rPr>
        <w:t>63</w:t>
      </w:r>
    </w:p>
    <w:p w:rsidR="00B15209" w:rsidRPr="00B15209" w:rsidRDefault="00B15209" w:rsidP="00A4407A">
      <w:pPr>
        <w:spacing w:after="0" w:line="200" w:lineRule="exact"/>
        <w:rPr>
          <w:sz w:val="20"/>
          <w:szCs w:val="20"/>
          <w:lang w:val="fr-FR"/>
        </w:rPr>
      </w:pPr>
    </w:p>
    <w:p w:rsidR="00B15209" w:rsidRDefault="00B15209" w:rsidP="00A4407A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1A1A1A"/>
          <w:sz w:val="20"/>
          <w:szCs w:val="20"/>
        </w:rPr>
        <w:t>PERSONALIA</w:t>
      </w:r>
    </w:p>
    <w:p w:rsidR="00B15209" w:rsidRDefault="00B15209" w:rsidP="00B15209">
      <w:pPr>
        <w:spacing w:before="8" w:after="0" w:line="260" w:lineRule="exact"/>
        <w:rPr>
          <w:sz w:val="26"/>
          <w:szCs w:val="26"/>
        </w:rPr>
      </w:pPr>
    </w:p>
    <w:p w:rsidR="00B15209" w:rsidRDefault="00B15209" w:rsidP="00B15209">
      <w:pPr>
        <w:tabs>
          <w:tab w:val="left" w:pos="7000"/>
        </w:tabs>
        <w:spacing w:after="0" w:line="240" w:lineRule="auto"/>
        <w:ind w:left="632" w:right="-50"/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</w:rPr>
      </w:pPr>
      <w:proofErr w:type="spellStart"/>
      <w:r>
        <w:rPr>
          <w:rFonts w:ascii="Arial" w:eastAsia="Arial" w:hAnsi="Arial" w:cs="Arial"/>
          <w:color w:val="1A1A1A"/>
          <w:sz w:val="16"/>
          <w:szCs w:val="16"/>
        </w:rPr>
        <w:t>Bij</w:t>
      </w:r>
      <w:proofErr w:type="spellEnd"/>
      <w:r>
        <w:rPr>
          <w:rFonts w:ascii="Arial" w:eastAsia="Arial" w:hAnsi="Arial" w:cs="Arial"/>
          <w:color w:val="1A1A1A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1A1A1A"/>
          <w:sz w:val="16"/>
          <w:szCs w:val="16"/>
        </w:rPr>
        <w:t>het</w:t>
      </w:r>
      <w:r>
        <w:rPr>
          <w:rFonts w:ascii="Arial" w:eastAsia="Arial" w:hAnsi="Arial" w:cs="Arial"/>
          <w:color w:val="1A1A1A"/>
          <w:spacing w:val="9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1A1A1A"/>
          <w:sz w:val="16"/>
          <w:szCs w:val="16"/>
        </w:rPr>
        <w:t>afscheid</w:t>
      </w:r>
      <w:proofErr w:type="spellEnd"/>
      <w:r>
        <w:rPr>
          <w:rFonts w:ascii="Arial" w:eastAsia="Arial" w:hAnsi="Arial" w:cs="Arial"/>
          <w:color w:val="1A1A1A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1A1A1A"/>
          <w:sz w:val="16"/>
          <w:szCs w:val="16"/>
        </w:rPr>
        <w:t>van de</w:t>
      </w:r>
      <w:r>
        <w:rPr>
          <w:rFonts w:ascii="Arial" w:eastAsia="Arial" w:hAnsi="Arial" w:cs="Arial"/>
          <w:color w:val="1A1A1A"/>
          <w:spacing w:val="2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1A1A1A"/>
          <w:sz w:val="16"/>
          <w:szCs w:val="16"/>
        </w:rPr>
        <w:t>Heer</w:t>
      </w:r>
      <w:proofErr w:type="spellEnd"/>
      <w:r>
        <w:rPr>
          <w:rFonts w:ascii="Arial" w:eastAsia="Arial" w:hAnsi="Arial" w:cs="Arial"/>
          <w:color w:val="1A1A1A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1A1A1A"/>
          <w:sz w:val="16"/>
          <w:szCs w:val="16"/>
        </w:rPr>
        <w:t>MAGHJELS</w:t>
      </w:r>
      <w:r>
        <w:rPr>
          <w:rFonts w:ascii="Arial" w:eastAsia="Arial" w:hAnsi="Arial" w:cs="Arial"/>
          <w:color w:val="1A1A1A"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0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1A1A1A"/>
          <w:spacing w:val="8"/>
          <w:w w:val="90"/>
          <w:sz w:val="15"/>
          <w:szCs w:val="15"/>
        </w:rPr>
        <w:t>J</w:t>
      </w:r>
      <w:r>
        <w:rPr>
          <w:rFonts w:ascii="Times New Roman" w:eastAsia="Times New Roman" w:hAnsi="Times New Roman" w:cs="Times New Roman"/>
          <w:color w:val="484848"/>
          <w:w w:val="147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484848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1A1A1A"/>
          <w:sz w:val="16"/>
          <w:szCs w:val="16"/>
        </w:rPr>
        <w:t>Apers</w:t>
      </w:r>
      <w:proofErr w:type="spellEnd"/>
      <w:r>
        <w:rPr>
          <w:rFonts w:ascii="Arial" w:eastAsia="Arial" w:hAnsi="Arial" w:cs="Arial"/>
          <w:color w:val="1A1A1A"/>
          <w:sz w:val="16"/>
          <w:szCs w:val="16"/>
        </w:rPr>
        <w:t>)</w:t>
      </w:r>
      <w:r>
        <w:rPr>
          <w:rFonts w:ascii="Arial" w:eastAsia="Arial" w:hAnsi="Arial" w:cs="Arial"/>
          <w:color w:val="1A1A1A"/>
          <w:spacing w:val="-35"/>
          <w:sz w:val="16"/>
          <w:szCs w:val="16"/>
        </w:rPr>
        <w:t xml:space="preserve"> </w:t>
      </w:r>
      <w:r>
        <w:rPr>
          <w:rFonts w:ascii="Arial" w:eastAsia="Arial" w:hAnsi="Arial" w:cs="Arial"/>
          <w:color w:val="1A1A1A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</w:rPr>
        <w:t>65</w:t>
      </w:r>
    </w:p>
    <w:p w:rsidR="00B15209" w:rsidRPr="00A4407A" w:rsidRDefault="00A4407A" w:rsidP="00A4407A">
      <w:pPr>
        <w:tabs>
          <w:tab w:val="left" w:pos="7000"/>
        </w:tabs>
        <w:spacing w:after="0" w:line="240" w:lineRule="auto"/>
        <w:ind w:left="632" w:right="-50"/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  <w:lang w:val="fr-FR"/>
        </w:rPr>
      </w:pPr>
      <w:r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>“</w:t>
      </w:r>
      <w:r w:rsidR="00B15209"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>Good bye, Mr. THINNES</w:t>
      </w:r>
      <w:r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 xml:space="preserve">” </w:t>
      </w:r>
      <w:r w:rsidR="00B15209"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 xml:space="preserve">(M. </w:t>
      </w:r>
      <w:proofErr w:type="spellStart"/>
      <w:r w:rsidR="00B15209"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>Harmegnies</w:t>
      </w:r>
      <w:proofErr w:type="spellEnd"/>
      <w:r w:rsidR="00B15209"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 xml:space="preserve"> et G. Müller)</w:t>
      </w:r>
      <w:r w:rsidR="00B15209" w:rsidRPr="00A4407A">
        <w:rPr>
          <w:rFonts w:ascii="Arial" w:eastAsia="Arial" w:hAnsi="Arial" w:cs="Arial"/>
          <w:color w:val="1A1A1A"/>
          <w:position w:val="-11"/>
          <w:sz w:val="16"/>
          <w:szCs w:val="16"/>
          <w:lang w:val="fr-FR"/>
        </w:rPr>
        <w:tab/>
      </w:r>
      <w:r w:rsidR="00B15209" w:rsidRPr="00A4407A"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</w:rPr>
        <w:t>70</w:t>
      </w:r>
      <w:r w:rsidRPr="00A4407A"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  <w:lang w:val="fr-FR"/>
        </w:rPr>
        <w:br/>
      </w:r>
      <w:r w:rsidR="00B15209"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>Arriv</w:t>
      </w:r>
      <w:r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>é</w:t>
      </w:r>
      <w:r w:rsidR="00B15209"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>es</w:t>
      </w:r>
      <w:r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>,</w:t>
      </w:r>
      <w:r w:rsidR="00B15209" w:rsidRPr="00A4407A">
        <w:rPr>
          <w:rFonts w:ascii="Arial" w:eastAsia="Arial" w:hAnsi="Arial" w:cs="Arial"/>
          <w:color w:val="1A1A1A"/>
          <w:sz w:val="16"/>
          <w:szCs w:val="16"/>
          <w:lang w:val="fr-FR"/>
        </w:rPr>
        <w:t xml:space="preserve"> Départs</w:t>
      </w:r>
      <w:r w:rsidR="00B15209" w:rsidRPr="00A4407A">
        <w:rPr>
          <w:rFonts w:ascii="Courier New" w:eastAsia="Courier New" w:hAnsi="Courier New" w:cs="Courier New"/>
          <w:color w:val="1A1A1A"/>
          <w:position w:val="-13"/>
          <w:sz w:val="19"/>
          <w:szCs w:val="19"/>
          <w:lang w:val="fr-FR"/>
        </w:rPr>
        <w:tab/>
      </w:r>
      <w:r w:rsidR="00B15209" w:rsidRPr="00A4407A">
        <w:rPr>
          <w:rFonts w:ascii="Times New Roman" w:eastAsia="Times New Roman" w:hAnsi="Times New Roman" w:cs="Times New Roman"/>
          <w:color w:val="383838"/>
          <w:w w:val="101"/>
          <w:position w:val="-3"/>
          <w:sz w:val="18"/>
          <w:szCs w:val="18"/>
        </w:rPr>
        <w:t>74</w:t>
      </w:r>
      <w:bookmarkStart w:id="0" w:name="_GoBack"/>
      <w:bookmarkEnd w:id="0"/>
    </w:p>
    <w:sectPr w:rsidR="00B15209" w:rsidRPr="00A4407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046B67"/>
    <w:rsid w:val="000B7725"/>
    <w:rsid w:val="00122666"/>
    <w:rsid w:val="001C767A"/>
    <w:rsid w:val="00290CC1"/>
    <w:rsid w:val="00442976"/>
    <w:rsid w:val="004444A4"/>
    <w:rsid w:val="004843AD"/>
    <w:rsid w:val="004B3726"/>
    <w:rsid w:val="004B559A"/>
    <w:rsid w:val="00572419"/>
    <w:rsid w:val="00604C3B"/>
    <w:rsid w:val="00652FA9"/>
    <w:rsid w:val="006B78FE"/>
    <w:rsid w:val="007A68ED"/>
    <w:rsid w:val="007B02DF"/>
    <w:rsid w:val="007C6268"/>
    <w:rsid w:val="007F2E0B"/>
    <w:rsid w:val="00804051"/>
    <w:rsid w:val="00805F76"/>
    <w:rsid w:val="00874E2C"/>
    <w:rsid w:val="00886BC0"/>
    <w:rsid w:val="009125AF"/>
    <w:rsid w:val="0095653E"/>
    <w:rsid w:val="00A4407A"/>
    <w:rsid w:val="00A4491B"/>
    <w:rsid w:val="00B15209"/>
    <w:rsid w:val="00B87199"/>
    <w:rsid w:val="00BB58FD"/>
    <w:rsid w:val="00BB6B0D"/>
    <w:rsid w:val="00C23555"/>
    <w:rsid w:val="00C2771B"/>
    <w:rsid w:val="00C61948"/>
    <w:rsid w:val="00D04FF6"/>
    <w:rsid w:val="00D06EAB"/>
    <w:rsid w:val="00DD6BF3"/>
    <w:rsid w:val="00EC5A1E"/>
    <w:rsid w:val="00F07CB1"/>
    <w:rsid w:val="00F7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B6170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33</cp:revision>
  <dcterms:created xsi:type="dcterms:W3CDTF">2022-05-13T11:16:00Z</dcterms:created>
  <dcterms:modified xsi:type="dcterms:W3CDTF">2022-06-24T12:38:00Z</dcterms:modified>
</cp:coreProperties>
</file>