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4F9BE" w14:textId="77777777" w:rsidR="001C1841" w:rsidRDefault="00CD62C9" w:rsidP="00C55487">
      <w:pPr>
        <w:jc w:val="center"/>
        <w:rPr>
          <w:rStyle w:val="Heading1Char"/>
        </w:rPr>
      </w:pPr>
      <w:r w:rsidRPr="00CD62C9">
        <w:rPr>
          <w:rStyle w:val="Heading1Char"/>
          <w:noProof/>
        </w:rPr>
        <w:drawing>
          <wp:anchor distT="0" distB="0" distL="114300" distR="114300" simplePos="0" relativeHeight="251658240" behindDoc="1" locked="0" layoutInCell="1" allowOverlap="1" wp14:anchorId="7B437530" wp14:editId="5A0EFB60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1865630" cy="658495"/>
            <wp:effectExtent l="0" t="0" r="1270" b="8255"/>
            <wp:wrapTight wrapText="bothSides">
              <wp:wrapPolygon edited="0">
                <wp:start x="0" y="0"/>
                <wp:lineTo x="0" y="21246"/>
                <wp:lineTo x="21394" y="21246"/>
                <wp:lineTo x="21394" y="0"/>
                <wp:lineTo x="0" y="0"/>
              </wp:wrapPolygon>
            </wp:wrapTight>
            <wp:docPr id="10" name="Billede 1" descr="Logo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LogoB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2C9">
        <w:rPr>
          <w:rStyle w:val="Heading1Char"/>
        </w:rPr>
        <w:t xml:space="preserve">Nouveau système de notation </w:t>
      </w:r>
    </w:p>
    <w:p w14:paraId="7D703D5B" w14:textId="230F0267" w:rsidR="00CD62C9" w:rsidRDefault="001C1841" w:rsidP="00C55487">
      <w:pPr>
        <w:jc w:val="center"/>
        <w:rPr>
          <w:rStyle w:val="Heading1Char"/>
        </w:rPr>
      </w:pPr>
      <w:r>
        <w:rPr>
          <w:rStyle w:val="Heading1Char"/>
        </w:rPr>
        <w:t xml:space="preserve">S6/S7 </w:t>
      </w:r>
      <w:r w:rsidR="008E0FBA" w:rsidRPr="00CD62C9">
        <w:rPr>
          <w:rStyle w:val="Heading1Char"/>
        </w:rPr>
        <w:t xml:space="preserve">Mathématiques </w:t>
      </w:r>
      <w:r w:rsidR="00DA5CA8">
        <w:rPr>
          <w:rStyle w:val="Heading1Char"/>
        </w:rPr>
        <w:t>3</w:t>
      </w:r>
      <w:r>
        <w:rPr>
          <w:rStyle w:val="Heading1Char"/>
        </w:rPr>
        <w:t xml:space="preserve">P et </w:t>
      </w:r>
      <w:r w:rsidR="00DA5CA8">
        <w:rPr>
          <w:rStyle w:val="Heading1Char"/>
        </w:rPr>
        <w:t>5</w:t>
      </w:r>
      <w:r>
        <w:rPr>
          <w:rStyle w:val="Heading1Char"/>
        </w:rPr>
        <w:t>P</w:t>
      </w:r>
    </w:p>
    <w:p w14:paraId="07F425D8" w14:textId="434A37D0" w:rsidR="00C55487" w:rsidRDefault="00C55487" w:rsidP="00C55487">
      <w:pPr>
        <w:jc w:val="center"/>
        <w:rPr>
          <w:rStyle w:val="Strong"/>
          <w:rFonts w:asciiTheme="majorHAnsi" w:eastAsiaTheme="majorEastAsia" w:hAnsiTheme="majorHAnsi" w:cstheme="majorBidi"/>
          <w:b w:val="0"/>
          <w:bCs w:val="0"/>
          <w:color w:val="365F91" w:themeColor="accent1" w:themeShade="BF"/>
          <w:sz w:val="20"/>
          <w:szCs w:val="20"/>
        </w:rPr>
      </w:pPr>
    </w:p>
    <w:p w14:paraId="114BF012" w14:textId="4F681E39" w:rsidR="003C118C" w:rsidRPr="00935F7C" w:rsidRDefault="003C118C" w:rsidP="00935F7C">
      <w:pPr>
        <w:jc w:val="both"/>
        <w:rPr>
          <w:rStyle w:val="Strong"/>
          <w:rFonts w:cstheme="minorHAnsi"/>
          <w:b w:val="0"/>
          <w:bCs w:val="0"/>
          <w:sz w:val="24"/>
          <w:szCs w:val="24"/>
        </w:rPr>
      </w:pPr>
      <w:r w:rsidRPr="003C118C">
        <w:rPr>
          <w:rFonts w:cstheme="minorHAnsi"/>
          <w:color w:val="222222"/>
          <w:sz w:val="24"/>
          <w:szCs w:val="24"/>
          <w:shd w:val="clear" w:color="auto" w:fill="F8F9FA"/>
        </w:rPr>
        <w:t xml:space="preserve">Les exemples ci-dessous illustrent les procédures décrites dans le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document « Guide pour l’élaboration de matrices </w:t>
      </w:r>
      <w:r w:rsidR="00A73B60">
        <w:rPr>
          <w:rFonts w:cstheme="minorHAnsi"/>
          <w:color w:val="222222"/>
          <w:sz w:val="24"/>
          <w:szCs w:val="24"/>
          <w:shd w:val="clear" w:color="auto" w:fill="F8F9FA"/>
        </w:rPr>
        <w:t xml:space="preserve">en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Mathématiques »</w:t>
      </w:r>
      <w:r w:rsidRPr="003C118C">
        <w:rPr>
          <w:rFonts w:cstheme="minorHAnsi"/>
          <w:color w:val="222222"/>
          <w:sz w:val="24"/>
          <w:szCs w:val="24"/>
          <w:shd w:val="clear" w:color="auto" w:fill="F8F9FA"/>
        </w:rPr>
        <w:t>, qui accompagne ce document. Veuillez noter que l'approche est la même pour les cours de mathématiques 3</w:t>
      </w:r>
      <w:r w:rsidR="00A73B60">
        <w:rPr>
          <w:rFonts w:cstheme="minorHAnsi"/>
          <w:color w:val="222222"/>
          <w:sz w:val="24"/>
          <w:szCs w:val="24"/>
          <w:shd w:val="clear" w:color="auto" w:fill="F8F9FA"/>
        </w:rPr>
        <w:t>P</w:t>
      </w:r>
      <w:r w:rsidRPr="003C118C">
        <w:rPr>
          <w:rFonts w:cstheme="minorHAnsi"/>
          <w:color w:val="222222"/>
          <w:sz w:val="24"/>
          <w:szCs w:val="24"/>
          <w:shd w:val="clear" w:color="auto" w:fill="F8F9FA"/>
        </w:rPr>
        <w:t xml:space="preserve"> et 5</w:t>
      </w:r>
      <w:r w:rsidR="00A73B60">
        <w:rPr>
          <w:rFonts w:cstheme="minorHAnsi"/>
          <w:color w:val="222222"/>
          <w:sz w:val="24"/>
          <w:szCs w:val="24"/>
          <w:shd w:val="clear" w:color="auto" w:fill="F8F9FA"/>
        </w:rPr>
        <w:t>P</w:t>
      </w:r>
      <w:r w:rsidRPr="003C118C">
        <w:rPr>
          <w:rFonts w:cstheme="minorHAnsi"/>
          <w:color w:val="222222"/>
          <w:sz w:val="24"/>
          <w:szCs w:val="24"/>
          <w:shd w:val="clear" w:color="auto" w:fill="F8F9FA"/>
        </w:rPr>
        <w:t xml:space="preserve">. Il est recommandé de lire le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guide </w:t>
      </w:r>
      <w:r w:rsidRPr="003C118C">
        <w:rPr>
          <w:rFonts w:cstheme="minorHAnsi"/>
          <w:color w:val="222222"/>
          <w:sz w:val="24"/>
          <w:szCs w:val="24"/>
          <w:shd w:val="clear" w:color="auto" w:fill="F8F9FA"/>
        </w:rPr>
        <w:t xml:space="preserve">avant de consulter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l</w:t>
      </w:r>
      <w:r w:rsidRPr="003C118C">
        <w:rPr>
          <w:rFonts w:cstheme="minorHAnsi"/>
          <w:color w:val="222222"/>
          <w:sz w:val="24"/>
          <w:szCs w:val="24"/>
          <w:shd w:val="clear" w:color="auto" w:fill="F8F9FA"/>
        </w:rPr>
        <w:t>es documents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 ci-dessous</w:t>
      </w:r>
      <w:r w:rsidRPr="003C118C">
        <w:rPr>
          <w:rFonts w:cstheme="minorHAnsi"/>
          <w:color w:val="222222"/>
          <w:sz w:val="24"/>
          <w:szCs w:val="24"/>
          <w:shd w:val="clear" w:color="auto" w:fill="F8F9FA"/>
        </w:rPr>
        <w:t>.</w:t>
      </w:r>
    </w:p>
    <w:p w14:paraId="328ECEAA" w14:textId="0D87F161" w:rsidR="00CD62C9" w:rsidRDefault="00473285" w:rsidP="00CD62C9">
      <w:pPr>
        <w:pStyle w:val="Heading1"/>
        <w:numPr>
          <w:ilvl w:val="0"/>
          <w:numId w:val="1"/>
        </w:numPr>
        <w:rPr>
          <w:rStyle w:val="Strong"/>
          <w:b w:val="0"/>
          <w:bCs w:val="0"/>
        </w:rPr>
      </w:pPr>
      <w:r w:rsidRPr="00CD62C9">
        <w:rPr>
          <w:rStyle w:val="Strong"/>
          <w:b w:val="0"/>
          <w:bCs w:val="0"/>
        </w:rPr>
        <w:t>Matrice</w:t>
      </w:r>
      <w:r w:rsidR="00CD62C9" w:rsidRPr="00CD62C9">
        <w:rPr>
          <w:rStyle w:val="Strong"/>
          <w:b w:val="0"/>
          <w:bCs w:val="0"/>
        </w:rPr>
        <w:t>s</w:t>
      </w:r>
      <w:r w:rsidRPr="00CD62C9">
        <w:rPr>
          <w:rStyle w:val="Strong"/>
          <w:b w:val="0"/>
          <w:bCs w:val="0"/>
        </w:rPr>
        <w:t xml:space="preserve"> générique</w:t>
      </w:r>
      <w:r w:rsidR="00CD62C9" w:rsidRPr="00CD62C9">
        <w:rPr>
          <w:rStyle w:val="Strong"/>
          <w:b w:val="0"/>
          <w:bCs w:val="0"/>
        </w:rPr>
        <w:t>s</w:t>
      </w:r>
    </w:p>
    <w:p w14:paraId="3343BFF9" w14:textId="77777777" w:rsidR="00C90EFA" w:rsidRPr="00A73B60" w:rsidRDefault="00C90EFA" w:rsidP="00C90EFA">
      <w:pPr>
        <w:rPr>
          <w:sz w:val="4"/>
          <w:szCs w:val="4"/>
        </w:rPr>
      </w:pPr>
    </w:p>
    <w:p w14:paraId="1D99F46C" w14:textId="502D3A4B" w:rsidR="003C118C" w:rsidRDefault="00C90EFA" w:rsidP="00C90EFA">
      <w:pPr>
        <w:jc w:val="both"/>
        <w:rPr>
          <w:rFonts w:cstheme="minorHAnsi"/>
          <w:color w:val="222222"/>
          <w:sz w:val="24"/>
          <w:szCs w:val="24"/>
          <w:shd w:val="clear" w:color="auto" w:fill="F8F9FA"/>
        </w:rPr>
      </w:pPr>
      <w:r w:rsidRPr="00C90EFA">
        <w:rPr>
          <w:rFonts w:cstheme="minorHAnsi"/>
          <w:color w:val="222222"/>
          <w:sz w:val="24"/>
          <w:szCs w:val="24"/>
          <w:shd w:val="clear" w:color="auto" w:fill="F8F9FA"/>
        </w:rPr>
        <w:t>Les feuilles de calcul Excel d'origine pour ces matrices sont disponibles pour utilisation. Veuillez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-</w:t>
      </w:r>
      <w:r w:rsidRPr="00C90EFA">
        <w:rPr>
          <w:rFonts w:cstheme="minorHAnsi"/>
          <w:color w:val="222222"/>
          <w:sz w:val="24"/>
          <w:szCs w:val="24"/>
          <w:shd w:val="clear" w:color="auto" w:fill="F8F9FA"/>
        </w:rPr>
        <w:t>vous référer aux communications reçues de l'inspecteur de mathématiques.</w:t>
      </w:r>
    </w:p>
    <w:p w14:paraId="722230CD" w14:textId="77777777" w:rsidR="001C1841" w:rsidRPr="00A73B60" w:rsidRDefault="001C1841" w:rsidP="00C90EFA">
      <w:pPr>
        <w:jc w:val="both"/>
        <w:rPr>
          <w:rFonts w:cstheme="minorHAnsi"/>
          <w:sz w:val="4"/>
          <w:szCs w:val="4"/>
        </w:rPr>
      </w:pPr>
    </w:p>
    <w:p w14:paraId="5085A212" w14:textId="40DEE398" w:rsidR="00CD62C9" w:rsidRDefault="00CD62C9" w:rsidP="00CD62C9">
      <w:pPr>
        <w:pStyle w:val="Heading2"/>
        <w:numPr>
          <w:ilvl w:val="1"/>
          <w:numId w:val="1"/>
        </w:numPr>
      </w:pPr>
      <w:r w:rsidRPr="00CD62C9">
        <w:t>Matrice générique MA 3P</w:t>
      </w:r>
    </w:p>
    <w:p w14:paraId="41CE0374" w14:textId="77777777" w:rsidR="00CD62C9" w:rsidRPr="00935F7C" w:rsidRDefault="00CD62C9" w:rsidP="00CD62C9">
      <w:pPr>
        <w:rPr>
          <w:sz w:val="4"/>
          <w:szCs w:val="4"/>
        </w:rPr>
      </w:pPr>
    </w:p>
    <w:p w14:paraId="237AED6C" w14:textId="28EF6EF0" w:rsidR="00CD62C9" w:rsidRDefault="00FE3823" w:rsidP="00CD62C9">
      <w:r>
        <w:rPr>
          <w:noProof/>
        </w:rPr>
        <w:drawing>
          <wp:anchor distT="0" distB="0" distL="114300" distR="114300" simplePos="0" relativeHeight="251667456" behindDoc="1" locked="0" layoutInCell="1" allowOverlap="1" wp14:anchorId="2DF67764" wp14:editId="632A78A0">
            <wp:simplePos x="0" y="0"/>
            <wp:positionH relativeFrom="margin">
              <wp:posOffset>1557655</wp:posOffset>
            </wp:positionH>
            <wp:positionV relativeFrom="paragraph">
              <wp:posOffset>3918585</wp:posOffset>
            </wp:positionV>
            <wp:extent cx="311467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534" y="21200"/>
                <wp:lineTo x="2153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F7C">
        <w:rPr>
          <w:noProof/>
        </w:rPr>
        <w:drawing>
          <wp:inline distT="0" distB="0" distL="0" distR="0" wp14:anchorId="3EDA1E10" wp14:editId="39EC10C6">
            <wp:extent cx="5600700" cy="3902988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227" cy="39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26B8" w14:textId="24AB6A0E" w:rsidR="00A73B60" w:rsidRDefault="00FE3823" w:rsidP="00CD62C9">
      <w:r>
        <w:rPr>
          <w:noProof/>
        </w:rPr>
        <w:drawing>
          <wp:anchor distT="0" distB="0" distL="114300" distR="114300" simplePos="0" relativeHeight="251666432" behindDoc="1" locked="0" layoutInCell="1" allowOverlap="1" wp14:anchorId="4E3E5FE7" wp14:editId="2073F01E">
            <wp:simplePos x="0" y="0"/>
            <wp:positionH relativeFrom="margin">
              <wp:align>center</wp:align>
            </wp:positionH>
            <wp:positionV relativeFrom="paragraph">
              <wp:posOffset>866140</wp:posOffset>
            </wp:positionV>
            <wp:extent cx="388620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494" y="21278"/>
                <wp:lineTo x="2149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05108" w14:textId="5C659B1A" w:rsidR="00AF5EBA" w:rsidRPr="00AF5EBA" w:rsidRDefault="00AF5EBA" w:rsidP="00AF5EBA"/>
    <w:p w14:paraId="40FC2570" w14:textId="2435103B" w:rsidR="00AF5EBA" w:rsidRPr="00AF5EBA" w:rsidRDefault="00AF5EBA" w:rsidP="00AF5EBA"/>
    <w:p w14:paraId="22BC7968" w14:textId="338A59AF" w:rsidR="00AF5EBA" w:rsidRPr="00AF5EBA" w:rsidRDefault="00AF5EBA" w:rsidP="00AF5EBA"/>
    <w:p w14:paraId="5D9F4C50" w14:textId="433F8CAD" w:rsidR="00AF5EBA" w:rsidRPr="00AF5EBA" w:rsidRDefault="00AF5EBA" w:rsidP="00AF5EBA"/>
    <w:p w14:paraId="7804AD19" w14:textId="77777777" w:rsidR="00AF5EBA" w:rsidRPr="00AF5EBA" w:rsidRDefault="00AF5EBA" w:rsidP="00AF5EBA">
      <w:pPr>
        <w:jc w:val="center"/>
      </w:pPr>
    </w:p>
    <w:p w14:paraId="70F5C3B7" w14:textId="4504A19D" w:rsidR="00CD62C9" w:rsidRDefault="00C94E89" w:rsidP="00C94E89">
      <w:pPr>
        <w:jc w:val="center"/>
      </w:pPr>
      <w:r>
        <w:rPr>
          <w:noProof/>
        </w:rPr>
        <w:lastRenderedPageBreak/>
        <w:drawing>
          <wp:inline distT="0" distB="0" distL="0" distR="0" wp14:anchorId="12B73061" wp14:editId="16541320">
            <wp:extent cx="5486400" cy="311181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1098" cy="31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5E87" w14:textId="3001DDEB" w:rsidR="004A04AF" w:rsidRDefault="00C94E89" w:rsidP="00C94E89">
      <w:pPr>
        <w:jc w:val="center"/>
      </w:pPr>
      <w:r>
        <w:rPr>
          <w:noProof/>
        </w:rPr>
        <w:drawing>
          <wp:inline distT="0" distB="0" distL="0" distR="0" wp14:anchorId="52AB5E68" wp14:editId="46D982FD">
            <wp:extent cx="5448300" cy="329451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2957" cy="33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7030" w14:textId="498BD1E5" w:rsidR="004A04AF" w:rsidRDefault="00C94E89" w:rsidP="00C94E89">
      <w:pPr>
        <w:jc w:val="center"/>
      </w:pPr>
      <w:r>
        <w:rPr>
          <w:noProof/>
        </w:rPr>
        <w:drawing>
          <wp:inline distT="0" distB="0" distL="0" distR="0" wp14:anchorId="140025BF" wp14:editId="75074F78">
            <wp:extent cx="5476646" cy="9836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3786" cy="99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7C">
        <w:rPr>
          <w:noProof/>
        </w:rPr>
        <w:drawing>
          <wp:inline distT="0" distB="0" distL="0" distR="0" wp14:anchorId="4F7A1531" wp14:editId="77691BE6">
            <wp:extent cx="5410200" cy="1363133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2664" cy="137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487">
        <w:br w:type="page"/>
      </w:r>
    </w:p>
    <w:p w14:paraId="6C6115BB" w14:textId="564BF039" w:rsidR="004A04AF" w:rsidRDefault="004A04AF" w:rsidP="004A04AF">
      <w:pPr>
        <w:pStyle w:val="Heading2"/>
        <w:numPr>
          <w:ilvl w:val="1"/>
          <w:numId w:val="1"/>
        </w:numPr>
      </w:pPr>
      <w:r>
        <w:lastRenderedPageBreak/>
        <w:t>Matrice générique MA 5P</w:t>
      </w:r>
    </w:p>
    <w:p w14:paraId="3A4BA22F" w14:textId="77777777" w:rsidR="004A04AF" w:rsidRPr="004A04AF" w:rsidRDefault="004A04AF" w:rsidP="004A04AF"/>
    <w:p w14:paraId="4A326121" w14:textId="11A755F0" w:rsidR="004A04AF" w:rsidRDefault="00FE3823" w:rsidP="00FE3823">
      <w:pPr>
        <w:jc w:val="center"/>
      </w:pPr>
      <w:r>
        <w:rPr>
          <w:noProof/>
        </w:rPr>
        <w:drawing>
          <wp:inline distT="0" distB="0" distL="0" distR="0" wp14:anchorId="5B988B23" wp14:editId="061EAB57">
            <wp:extent cx="5448300" cy="4076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E50B" w14:textId="38FC96E1" w:rsidR="004A04AF" w:rsidRDefault="00C94E89" w:rsidP="00FE3823">
      <w:pPr>
        <w:jc w:val="center"/>
      </w:pPr>
      <w:r>
        <w:rPr>
          <w:noProof/>
        </w:rPr>
        <w:drawing>
          <wp:inline distT="0" distB="0" distL="0" distR="0" wp14:anchorId="4D350ED4" wp14:editId="0786B3BC">
            <wp:extent cx="5467350" cy="4191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C6D4" w14:textId="51B0897E" w:rsidR="004A04AF" w:rsidRPr="004A04AF" w:rsidRDefault="00C94E89" w:rsidP="00FE3823">
      <w:pPr>
        <w:jc w:val="center"/>
      </w:pPr>
      <w:r>
        <w:rPr>
          <w:noProof/>
        </w:rPr>
        <w:lastRenderedPageBreak/>
        <w:drawing>
          <wp:inline distT="0" distB="0" distL="0" distR="0" wp14:anchorId="7C979A4F" wp14:editId="5F07CC59">
            <wp:extent cx="5419725" cy="4191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D350" w14:textId="4C0A916D" w:rsidR="008E0FBA" w:rsidRDefault="00C94E89" w:rsidP="00A22480">
      <w:pPr>
        <w:jc w:val="center"/>
        <w:rPr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7A815429" wp14:editId="4E86A99F">
            <wp:extent cx="5438775" cy="1009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823">
        <w:rPr>
          <w:noProof/>
        </w:rPr>
        <w:drawing>
          <wp:inline distT="0" distB="0" distL="0" distR="0" wp14:anchorId="24AE5CFA" wp14:editId="50319CF7">
            <wp:extent cx="5419725" cy="12287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487">
        <w:rPr>
          <w:sz w:val="36"/>
          <w:szCs w:val="36"/>
          <w:u w:val="single"/>
          <w:lang w:val="en-US"/>
        </w:rPr>
        <w:br w:type="page"/>
      </w:r>
    </w:p>
    <w:p w14:paraId="612A39E1" w14:textId="54193E6B" w:rsidR="00473285" w:rsidRDefault="00473285" w:rsidP="00E06114">
      <w:pPr>
        <w:pStyle w:val="Heading1"/>
        <w:numPr>
          <w:ilvl w:val="0"/>
          <w:numId w:val="1"/>
        </w:numPr>
        <w:rPr>
          <w:rStyle w:val="Strong"/>
          <w:b w:val="0"/>
          <w:bCs w:val="0"/>
        </w:rPr>
      </w:pPr>
      <w:r w:rsidRPr="00E06114">
        <w:rPr>
          <w:rStyle w:val="Strong"/>
          <w:b w:val="0"/>
          <w:bCs w:val="0"/>
        </w:rPr>
        <w:lastRenderedPageBreak/>
        <w:t>Matrice</w:t>
      </w:r>
      <w:r w:rsidR="00E06114">
        <w:rPr>
          <w:rStyle w:val="Strong"/>
          <w:b w:val="0"/>
          <w:bCs w:val="0"/>
        </w:rPr>
        <w:t>s</w:t>
      </w:r>
      <w:r w:rsidRPr="00E06114">
        <w:rPr>
          <w:rStyle w:val="Strong"/>
          <w:b w:val="0"/>
          <w:bCs w:val="0"/>
        </w:rPr>
        <w:t xml:space="preserve"> spécifique</w:t>
      </w:r>
      <w:r w:rsidR="00E06114">
        <w:rPr>
          <w:rStyle w:val="Strong"/>
          <w:b w:val="0"/>
          <w:bCs w:val="0"/>
        </w:rPr>
        <w:t>s</w:t>
      </w:r>
      <w:r w:rsidRPr="00E06114">
        <w:rPr>
          <w:rStyle w:val="Strong"/>
          <w:b w:val="0"/>
          <w:bCs w:val="0"/>
        </w:rPr>
        <w:t xml:space="preserve"> </w:t>
      </w:r>
      <w:r w:rsidR="00E06114">
        <w:rPr>
          <w:rStyle w:val="Strong"/>
          <w:b w:val="0"/>
          <w:bCs w:val="0"/>
        </w:rPr>
        <w:t>au baccalauréat</w:t>
      </w:r>
    </w:p>
    <w:p w14:paraId="388DBEF2" w14:textId="77777777" w:rsidR="0046259E" w:rsidRPr="0046259E" w:rsidRDefault="0046259E" w:rsidP="0046259E">
      <w:pPr>
        <w:jc w:val="both"/>
        <w:rPr>
          <w:rFonts w:cstheme="minorHAnsi"/>
          <w:color w:val="222222"/>
          <w:sz w:val="4"/>
          <w:szCs w:val="4"/>
          <w:shd w:val="clear" w:color="auto" w:fill="F8F9FA"/>
        </w:rPr>
      </w:pPr>
    </w:p>
    <w:p w14:paraId="677C6689" w14:textId="27A3B553" w:rsidR="006A4765" w:rsidRPr="0046259E" w:rsidRDefault="0046259E" w:rsidP="0046259E">
      <w:pPr>
        <w:jc w:val="both"/>
        <w:rPr>
          <w:rFonts w:cstheme="minorHAnsi"/>
          <w:sz w:val="24"/>
          <w:szCs w:val="24"/>
        </w:rPr>
      </w:pPr>
      <w:r w:rsidRPr="0046259E">
        <w:rPr>
          <w:rFonts w:cstheme="minorHAnsi"/>
          <w:color w:val="222222"/>
          <w:sz w:val="24"/>
          <w:szCs w:val="24"/>
          <w:shd w:val="clear" w:color="auto" w:fill="F8F9FA"/>
        </w:rPr>
        <w:t xml:space="preserve">Ces matrices utilisent les documents du Baccalauréat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de </w:t>
      </w:r>
      <w:r w:rsidRPr="0046259E">
        <w:rPr>
          <w:rFonts w:cstheme="minorHAnsi"/>
          <w:color w:val="222222"/>
          <w:sz w:val="24"/>
          <w:szCs w:val="24"/>
          <w:shd w:val="clear" w:color="auto" w:fill="F8F9FA"/>
        </w:rPr>
        <w:t xml:space="preserve">2019 pour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illustrer </w:t>
      </w:r>
      <w:r w:rsidRPr="0046259E">
        <w:rPr>
          <w:rFonts w:cstheme="minorHAnsi"/>
          <w:color w:val="222222"/>
          <w:sz w:val="24"/>
          <w:szCs w:val="24"/>
          <w:shd w:val="clear" w:color="auto" w:fill="F8F9FA"/>
        </w:rPr>
        <w:t xml:space="preserve">les procédures énoncées dans le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« Guide d’élaboration de matrices </w:t>
      </w:r>
      <w:r w:rsidRPr="0046259E">
        <w:rPr>
          <w:rFonts w:cstheme="minorHAnsi"/>
          <w:color w:val="222222"/>
          <w:sz w:val="24"/>
          <w:szCs w:val="24"/>
          <w:shd w:val="clear" w:color="auto" w:fill="F8F9FA"/>
        </w:rPr>
        <w:t>mathématique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s »</w:t>
      </w:r>
      <w:r w:rsidRPr="0046259E">
        <w:rPr>
          <w:rFonts w:cstheme="minorHAnsi"/>
          <w:color w:val="222222"/>
          <w:sz w:val="24"/>
          <w:szCs w:val="24"/>
          <w:shd w:val="clear" w:color="auto" w:fill="F8F9FA"/>
        </w:rPr>
        <w:t xml:space="preserve"> qui accompagne ce document.</w:t>
      </w:r>
    </w:p>
    <w:p w14:paraId="578CA436" w14:textId="1BA54168" w:rsidR="00E06114" w:rsidRDefault="00E06114" w:rsidP="00E06114">
      <w:pPr>
        <w:pStyle w:val="Heading2"/>
        <w:numPr>
          <w:ilvl w:val="1"/>
          <w:numId w:val="1"/>
        </w:numPr>
      </w:pPr>
      <w:r>
        <w:t xml:space="preserve">MA 3P </w:t>
      </w:r>
      <w:r w:rsidR="001757D2">
        <w:t xml:space="preserve">(épreuve du baccalauréat du </w:t>
      </w:r>
      <w:r>
        <w:t>11 juin 2019)</w:t>
      </w:r>
    </w:p>
    <w:p w14:paraId="2C318A8C" w14:textId="5FAB1E24" w:rsidR="006A4765" w:rsidRDefault="006A4765" w:rsidP="00A22480">
      <w:pPr>
        <w:jc w:val="center"/>
      </w:pPr>
      <w:r>
        <w:rPr>
          <w:noProof/>
        </w:rPr>
        <w:drawing>
          <wp:inline distT="0" distB="0" distL="0" distR="0" wp14:anchorId="24298AA8" wp14:editId="68B90DBE">
            <wp:extent cx="5467350" cy="430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122F2" w14:textId="221501DB" w:rsidR="006A4765" w:rsidRDefault="006A4765" w:rsidP="00A22480">
      <w:pPr>
        <w:jc w:val="center"/>
      </w:pPr>
      <w:r>
        <w:rPr>
          <w:noProof/>
        </w:rPr>
        <w:drawing>
          <wp:inline distT="0" distB="0" distL="0" distR="0" wp14:anchorId="1AF4E136" wp14:editId="3F70A65D">
            <wp:extent cx="5505450" cy="3076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9F95" w14:textId="310BCA23" w:rsidR="006A4765" w:rsidRDefault="006A4765" w:rsidP="00A22480">
      <w:pPr>
        <w:jc w:val="center"/>
      </w:pPr>
      <w:r>
        <w:rPr>
          <w:noProof/>
        </w:rPr>
        <w:lastRenderedPageBreak/>
        <w:drawing>
          <wp:inline distT="0" distB="0" distL="0" distR="0" wp14:anchorId="68AC3D3D" wp14:editId="32B64AD1">
            <wp:extent cx="5486400" cy="3267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480">
        <w:rPr>
          <w:noProof/>
        </w:rPr>
        <w:drawing>
          <wp:inline distT="0" distB="0" distL="0" distR="0" wp14:anchorId="2C565C6F" wp14:editId="49736975">
            <wp:extent cx="5467350" cy="9212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7619" cy="93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E39D" w14:textId="297712A5" w:rsidR="006A4765" w:rsidRDefault="006A4765" w:rsidP="00A22480">
      <w:pPr>
        <w:jc w:val="center"/>
      </w:pPr>
      <w:r>
        <w:rPr>
          <w:noProof/>
        </w:rPr>
        <w:drawing>
          <wp:inline distT="0" distB="0" distL="0" distR="0" wp14:anchorId="06DE21D7" wp14:editId="3351D443">
            <wp:extent cx="5534025" cy="11525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6930"/>
                    <a:stretch/>
                  </pic:blipFill>
                  <pic:spPr bwMode="auto">
                    <a:xfrm>
                      <a:off x="0" y="0"/>
                      <a:ext cx="55340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307E6" w14:textId="47A3F55B" w:rsidR="006A4765" w:rsidRDefault="006A4765" w:rsidP="006A4765">
      <w:pPr>
        <w:jc w:val="center"/>
      </w:pPr>
      <w:r w:rsidRPr="006A4765">
        <w:rPr>
          <w:noProof/>
        </w:rPr>
        <w:drawing>
          <wp:inline distT="0" distB="0" distL="0" distR="0" wp14:anchorId="5608F7BC" wp14:editId="3114CACE">
            <wp:extent cx="2752725" cy="8953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8F5A" w14:textId="2F9041AE" w:rsidR="006A4765" w:rsidRDefault="006A4765" w:rsidP="006A4765">
      <w:pPr>
        <w:jc w:val="center"/>
      </w:pPr>
      <w:r>
        <w:rPr>
          <w:noProof/>
        </w:rPr>
        <w:drawing>
          <wp:inline distT="0" distB="0" distL="0" distR="0" wp14:anchorId="61FCACCA" wp14:editId="357DA0D8">
            <wp:extent cx="2438400" cy="1028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876D" w14:textId="77777777" w:rsidR="006A4765" w:rsidRDefault="006A4765" w:rsidP="006A4765">
      <w:pPr>
        <w:jc w:val="center"/>
      </w:pPr>
    </w:p>
    <w:p w14:paraId="61A4FBD4" w14:textId="197C7407" w:rsidR="00E06114" w:rsidRPr="00E06114" w:rsidRDefault="00E06114" w:rsidP="00E06114">
      <w:pPr>
        <w:pStyle w:val="Heading2"/>
        <w:numPr>
          <w:ilvl w:val="1"/>
          <w:numId w:val="1"/>
        </w:numPr>
      </w:pPr>
      <w:r>
        <w:lastRenderedPageBreak/>
        <w:t>MA 5P (</w:t>
      </w:r>
      <w:r w:rsidR="001757D2">
        <w:t xml:space="preserve">Epreuve du baccalauréat du </w:t>
      </w:r>
      <w:r>
        <w:t>11 juin 2019)</w:t>
      </w:r>
    </w:p>
    <w:p w14:paraId="52BB2F90" w14:textId="16E1AE4F" w:rsidR="00E06114" w:rsidRDefault="006A4765" w:rsidP="00E06114">
      <w:pPr>
        <w:pStyle w:val="ListParagraph"/>
      </w:pPr>
      <w:r>
        <w:rPr>
          <w:noProof/>
        </w:rPr>
        <w:drawing>
          <wp:inline distT="0" distB="0" distL="0" distR="0" wp14:anchorId="696DE13A" wp14:editId="376654DF">
            <wp:extent cx="5429250" cy="40862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D920" w14:textId="6B71C487" w:rsidR="00F7461A" w:rsidRDefault="00F7461A" w:rsidP="00E06114">
      <w:pPr>
        <w:pStyle w:val="ListParagraph"/>
      </w:pPr>
      <w:r>
        <w:rPr>
          <w:noProof/>
        </w:rPr>
        <w:drawing>
          <wp:inline distT="0" distB="0" distL="0" distR="0" wp14:anchorId="45E78EA9" wp14:editId="5F58C45B">
            <wp:extent cx="5448300" cy="4181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5759" w14:textId="6DD62B25" w:rsidR="00F7461A" w:rsidRDefault="00F7461A" w:rsidP="00E06114">
      <w:pPr>
        <w:pStyle w:val="ListParagraph"/>
      </w:pPr>
      <w:r>
        <w:rPr>
          <w:noProof/>
        </w:rPr>
        <w:lastRenderedPageBreak/>
        <w:drawing>
          <wp:inline distT="0" distB="0" distL="0" distR="0" wp14:anchorId="2E9DE572" wp14:editId="7A7822A6">
            <wp:extent cx="5448300" cy="3914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198F" w14:textId="2F64879B" w:rsidR="00F7461A" w:rsidRPr="00E06114" w:rsidRDefault="00F7461A" w:rsidP="00E06114">
      <w:pPr>
        <w:pStyle w:val="ListParagraph"/>
      </w:pPr>
      <w:r>
        <w:rPr>
          <w:noProof/>
        </w:rPr>
        <w:drawing>
          <wp:inline distT="0" distB="0" distL="0" distR="0" wp14:anchorId="3EB31D5A" wp14:editId="7879C994">
            <wp:extent cx="5457825" cy="2019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F5D88" w14:textId="663FF489" w:rsidR="008E0FBA" w:rsidRPr="00473285" w:rsidRDefault="00326EF7" w:rsidP="00326EF7">
      <w:pPr>
        <w:rPr>
          <w:sz w:val="36"/>
          <w:szCs w:val="36"/>
          <w:u w:val="single"/>
          <w:lang w:val="en-US"/>
        </w:rPr>
      </w:pPr>
      <w:r>
        <w:rPr>
          <w:sz w:val="36"/>
          <w:szCs w:val="36"/>
          <w:u w:val="single"/>
          <w:lang w:val="en-US"/>
        </w:rPr>
        <w:br w:type="page"/>
      </w:r>
    </w:p>
    <w:p w14:paraId="61903048" w14:textId="034A01DB" w:rsidR="00133004" w:rsidRDefault="00F7461A" w:rsidP="00F7461A">
      <w:pPr>
        <w:pStyle w:val="Heading1"/>
        <w:numPr>
          <w:ilvl w:val="0"/>
          <w:numId w:val="1"/>
        </w:numPr>
        <w:rPr>
          <w:rStyle w:val="Strong"/>
          <w:b w:val="0"/>
          <w:bCs w:val="0"/>
        </w:rPr>
      </w:pPr>
      <w:r w:rsidRPr="00F7461A">
        <w:rPr>
          <w:rStyle w:val="Strong"/>
          <w:b w:val="0"/>
          <w:bCs w:val="0"/>
        </w:rPr>
        <w:lastRenderedPageBreak/>
        <w:t xml:space="preserve">Exemple : </w:t>
      </w:r>
      <w:r w:rsidR="00473285" w:rsidRPr="00F7461A">
        <w:rPr>
          <w:rStyle w:val="Strong"/>
          <w:b w:val="0"/>
          <w:bCs w:val="0"/>
        </w:rPr>
        <w:t>Bac</w:t>
      </w:r>
      <w:r w:rsidRPr="00F7461A">
        <w:rPr>
          <w:rStyle w:val="Strong"/>
          <w:b w:val="0"/>
          <w:bCs w:val="0"/>
        </w:rPr>
        <w:t>calauréat (11 juin 2019)</w:t>
      </w:r>
      <w:r w:rsidR="00473285" w:rsidRPr="00F7461A">
        <w:rPr>
          <w:rStyle w:val="Strong"/>
          <w:b w:val="0"/>
          <w:bCs w:val="0"/>
        </w:rPr>
        <w:t>examen écrit</w:t>
      </w:r>
      <w:r w:rsidR="00326EF7">
        <w:rPr>
          <w:rStyle w:val="Strong"/>
          <w:b w:val="0"/>
          <w:bCs w:val="0"/>
        </w:rPr>
        <w:t xml:space="preserve"> MA 3P</w:t>
      </w:r>
    </w:p>
    <w:p w14:paraId="3FFA8BE8" w14:textId="77777777" w:rsidR="005C2B9E" w:rsidRPr="005C2B9E" w:rsidRDefault="005C2B9E" w:rsidP="005C2B9E">
      <w:pPr>
        <w:jc w:val="both"/>
        <w:rPr>
          <w:rFonts w:cstheme="minorHAnsi"/>
          <w:color w:val="222222"/>
          <w:sz w:val="4"/>
          <w:szCs w:val="4"/>
          <w:shd w:val="clear" w:color="auto" w:fill="F8F9FA"/>
        </w:rPr>
      </w:pPr>
    </w:p>
    <w:p w14:paraId="4935D7EB" w14:textId="41B2DDB5" w:rsidR="005C2B9E" w:rsidRPr="005C2B9E" w:rsidRDefault="002E7D7F" w:rsidP="005C2B9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222222"/>
          <w:sz w:val="24"/>
          <w:szCs w:val="24"/>
          <w:shd w:val="clear" w:color="auto" w:fill="F8F9FA"/>
        </w:rPr>
        <w:t>L</w:t>
      </w:r>
      <w:r w:rsidR="005C2B9E" w:rsidRPr="005C2B9E">
        <w:rPr>
          <w:rFonts w:cstheme="minorHAnsi"/>
          <w:color w:val="222222"/>
          <w:sz w:val="24"/>
          <w:szCs w:val="24"/>
          <w:shd w:val="clear" w:color="auto" w:fill="F8F9FA"/>
        </w:rPr>
        <w:t>e document MA-3P du 11 juin 2019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 est joint en guise d’exemple</w:t>
      </w:r>
      <w:r w:rsidR="005C2B9E" w:rsidRPr="005C2B9E">
        <w:rPr>
          <w:rFonts w:cstheme="minorHAnsi"/>
          <w:color w:val="222222"/>
          <w:sz w:val="24"/>
          <w:szCs w:val="24"/>
          <w:shd w:val="clear" w:color="auto" w:fill="F8F9FA"/>
        </w:rPr>
        <w:t xml:space="preserve">. La même </w:t>
      </w:r>
      <w:r w:rsidR="005C2B9E">
        <w:rPr>
          <w:rFonts w:cstheme="minorHAnsi"/>
          <w:color w:val="222222"/>
          <w:sz w:val="24"/>
          <w:szCs w:val="24"/>
          <w:shd w:val="clear" w:color="auto" w:fill="F8F9FA"/>
        </w:rPr>
        <w:t xml:space="preserve">approche </w:t>
      </w:r>
      <w:r w:rsidR="005C2B9E" w:rsidRPr="005C2B9E">
        <w:rPr>
          <w:rFonts w:cstheme="minorHAnsi"/>
          <w:color w:val="222222"/>
          <w:sz w:val="24"/>
          <w:szCs w:val="24"/>
          <w:shd w:val="clear" w:color="auto" w:fill="F8F9FA"/>
        </w:rPr>
        <w:t>peut être appliquée aux ancien</w:t>
      </w:r>
      <w:r w:rsidR="005C2B9E">
        <w:rPr>
          <w:rFonts w:cstheme="minorHAnsi"/>
          <w:color w:val="222222"/>
          <w:sz w:val="24"/>
          <w:szCs w:val="24"/>
          <w:shd w:val="clear" w:color="auto" w:fill="F8F9FA"/>
        </w:rPr>
        <w:t>ne</w:t>
      </w:r>
      <w:r w:rsidR="005C2B9E" w:rsidRPr="005C2B9E">
        <w:rPr>
          <w:rFonts w:cstheme="minorHAnsi"/>
          <w:color w:val="222222"/>
          <w:sz w:val="24"/>
          <w:szCs w:val="24"/>
          <w:shd w:val="clear" w:color="auto" w:fill="F8F9FA"/>
        </w:rPr>
        <w:t xml:space="preserve">s </w:t>
      </w:r>
      <w:r w:rsidR="005C2B9E">
        <w:rPr>
          <w:rFonts w:cstheme="minorHAnsi"/>
          <w:color w:val="222222"/>
          <w:sz w:val="24"/>
          <w:szCs w:val="24"/>
          <w:shd w:val="clear" w:color="auto" w:fill="F8F9FA"/>
        </w:rPr>
        <w:t xml:space="preserve">épreuves du </w:t>
      </w:r>
      <w:r w:rsidR="005C2B9E" w:rsidRPr="005C2B9E">
        <w:rPr>
          <w:rFonts w:cstheme="minorHAnsi"/>
          <w:color w:val="222222"/>
          <w:sz w:val="24"/>
          <w:szCs w:val="24"/>
          <w:shd w:val="clear" w:color="auto" w:fill="F8F9FA"/>
        </w:rPr>
        <w:t>BAC pour 3P et 5P.</w:t>
      </w:r>
    </w:p>
    <w:p w14:paraId="4E44AB8B" w14:textId="77777777" w:rsidR="00DC283B" w:rsidRPr="005C518E" w:rsidRDefault="00DC283B" w:rsidP="00DC283B">
      <w:pPr>
        <w:pBdr>
          <w:top w:val="single" w:sz="6" w:space="8" w:color="000000"/>
          <w:left w:val="single" w:sz="6" w:space="12" w:color="000000"/>
          <w:bottom w:val="single" w:sz="6" w:space="8" w:color="000000"/>
          <w:right w:val="single" w:sz="6" w:space="12" w:color="000000"/>
        </w:pBdr>
        <w:shd w:val="solid" w:color="C0C0C0" w:fill="FFFFFF"/>
        <w:spacing w:after="0"/>
        <w:jc w:val="center"/>
        <w:rPr>
          <w:rFonts w:ascii="Arial" w:hAnsi="Arial" w:cs="Times New Roman"/>
          <w:b/>
          <w:bCs/>
          <w:sz w:val="44"/>
          <w:szCs w:val="44"/>
          <w:lang w:val="fr-BE"/>
        </w:rPr>
      </w:pPr>
      <w:r w:rsidRPr="005C518E">
        <w:rPr>
          <w:rFonts w:ascii="Arial" w:hAnsi="Arial" w:cs="Times New Roman"/>
          <w:b/>
          <w:bCs/>
          <w:sz w:val="44"/>
          <w:szCs w:val="44"/>
          <w:lang w:val="fr-BE"/>
        </w:rPr>
        <w:t>MATHÉMATIQUES 3 PÉRIODES</w:t>
      </w:r>
    </w:p>
    <w:p w14:paraId="3B75E371" w14:textId="77777777" w:rsidR="00DC283B" w:rsidRPr="005C518E" w:rsidRDefault="00DC283B" w:rsidP="00DC283B">
      <w:pPr>
        <w:pBdr>
          <w:top w:val="single" w:sz="6" w:space="8" w:color="000000"/>
          <w:left w:val="single" w:sz="6" w:space="12" w:color="000000"/>
          <w:bottom w:val="single" w:sz="6" w:space="8" w:color="000000"/>
          <w:right w:val="single" w:sz="6" w:space="12" w:color="000000"/>
        </w:pBdr>
        <w:shd w:val="solid" w:color="C0C0C0" w:fill="FFFFFF"/>
        <w:spacing w:after="0"/>
        <w:jc w:val="center"/>
        <w:rPr>
          <w:rFonts w:ascii="Arial" w:hAnsi="Arial" w:cs="Times New Roman"/>
          <w:b/>
          <w:bCs/>
          <w:sz w:val="44"/>
          <w:szCs w:val="44"/>
          <w:lang w:val="fr-BE"/>
        </w:rPr>
      </w:pPr>
    </w:p>
    <w:p w14:paraId="34A327C4" w14:textId="1AB7DA19" w:rsidR="00DC283B" w:rsidRPr="005C518E" w:rsidRDefault="00DC283B" w:rsidP="00DC283B">
      <w:pPr>
        <w:pBdr>
          <w:top w:val="single" w:sz="6" w:space="8" w:color="000000"/>
          <w:left w:val="single" w:sz="6" w:space="12" w:color="000000"/>
          <w:bottom w:val="single" w:sz="6" w:space="8" w:color="000000"/>
          <w:right w:val="single" w:sz="6" w:space="12" w:color="000000"/>
        </w:pBdr>
        <w:shd w:val="solid" w:color="C0C0C0" w:fill="FFFFFF"/>
        <w:spacing w:after="0"/>
        <w:jc w:val="center"/>
        <w:rPr>
          <w:rFonts w:ascii="Arial" w:hAnsi="Arial" w:cs="Times New Roman"/>
          <w:b/>
          <w:bCs/>
          <w:sz w:val="44"/>
          <w:szCs w:val="44"/>
          <w:lang w:val="fr-BE"/>
        </w:rPr>
      </w:pPr>
      <w:r w:rsidRPr="005C518E">
        <w:rPr>
          <w:rFonts w:ascii="Arial" w:hAnsi="Arial" w:cs="Times New Roman"/>
          <w:b/>
          <w:bCs/>
          <w:sz w:val="44"/>
          <w:szCs w:val="44"/>
          <w:lang w:val="fr-BE"/>
        </w:rPr>
        <w:t xml:space="preserve">PARTIE </w:t>
      </w:r>
      <w:r>
        <w:rPr>
          <w:rFonts w:ascii="Arial" w:hAnsi="Arial" w:cs="Times New Roman"/>
          <w:b/>
          <w:bCs/>
          <w:sz w:val="44"/>
          <w:szCs w:val="44"/>
          <w:lang w:val="fr-BE"/>
        </w:rPr>
        <w:t>A</w:t>
      </w:r>
    </w:p>
    <w:p w14:paraId="3BCC6AFD" w14:textId="77777777" w:rsidR="00326EF7" w:rsidRPr="00CE7C50" w:rsidRDefault="00326EF7" w:rsidP="00326EF7">
      <w:pPr>
        <w:rPr>
          <w:rFonts w:ascii="Arial" w:hAnsi="Arial" w:cs="Arial"/>
          <w:lang w:val="fr-BE"/>
        </w:rPr>
      </w:pPr>
    </w:p>
    <w:p w14:paraId="2C315077" w14:textId="1C54A477" w:rsidR="00326EF7" w:rsidRPr="00326EF7" w:rsidRDefault="00326EF7" w:rsidP="00326EF7">
      <w:pPr>
        <w:jc w:val="center"/>
        <w:rPr>
          <w:rFonts w:ascii="Arial" w:hAnsi="Arial" w:cs="Times New Roman"/>
          <w:sz w:val="28"/>
          <w:szCs w:val="28"/>
        </w:rPr>
      </w:pPr>
      <w:r w:rsidRPr="00326EF7">
        <w:rPr>
          <w:rFonts w:ascii="Arial" w:hAnsi="Arial" w:cs="Times New Roman"/>
          <w:b/>
          <w:bCs/>
          <w:sz w:val="28"/>
          <w:szCs w:val="28"/>
        </w:rPr>
        <w:t>DATE:</w:t>
      </w:r>
      <w:r w:rsidRPr="00326E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6EF7">
        <w:rPr>
          <w:rFonts w:ascii="Arial" w:hAnsi="Arial" w:cs="Times New Roman"/>
          <w:sz w:val="28"/>
          <w:szCs w:val="28"/>
        </w:rPr>
        <w:t>11 juin 2019, après-midi</w:t>
      </w:r>
    </w:p>
    <w:p w14:paraId="7AE8B5ED" w14:textId="77777777" w:rsidR="00326EF7" w:rsidRPr="00D82AEA" w:rsidRDefault="00326EF7" w:rsidP="00326EF7">
      <w:pPr>
        <w:rPr>
          <w:rFonts w:ascii="Arial" w:hAnsi="Arial" w:cs="Arial"/>
        </w:rPr>
      </w:pP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111"/>
      </w:tblGrid>
      <w:tr w:rsidR="00326EF7" w:rsidRPr="00AB029A" w14:paraId="142050E8" w14:textId="77777777" w:rsidTr="009D78D8">
        <w:trPr>
          <w:trHeight w:val="3345"/>
        </w:trPr>
        <w:tc>
          <w:tcPr>
            <w:tcW w:w="5778" w:type="dxa"/>
          </w:tcPr>
          <w:p w14:paraId="4C9836FD" w14:textId="77777777" w:rsidR="00326EF7" w:rsidRPr="00AB029A" w:rsidRDefault="00326EF7" w:rsidP="009D78D8">
            <w:pPr>
              <w:tabs>
                <w:tab w:val="left" w:pos="5760"/>
              </w:tabs>
              <w:spacing w:before="240" w:after="200"/>
              <w:rPr>
                <w:rFonts w:ascii="Arial" w:hAnsi="Arial"/>
                <w:b/>
                <w:bCs/>
                <w:sz w:val="24"/>
                <w:szCs w:val="24"/>
              </w:rPr>
            </w:pPr>
            <w:bookmarkStart w:id="0" w:name="Teksti3"/>
            <w:r w:rsidRPr="00AB029A">
              <w:rPr>
                <w:rFonts w:ascii="Arial" w:hAnsi="Arial"/>
                <w:b/>
                <w:bCs/>
                <w:sz w:val="24"/>
                <w:szCs w:val="24"/>
              </w:rPr>
              <w:t>DURÉE DE L’EXAMEN</w:t>
            </w:r>
            <w:bookmarkEnd w:id="0"/>
            <w:r>
              <w:rPr>
                <w:rFonts w:ascii="Arial" w:hAnsi="Arial"/>
                <w:b/>
                <w:bCs/>
                <w:sz w:val="24"/>
                <w:szCs w:val="24"/>
              </w:rPr>
              <w:t> :</w:t>
            </w:r>
          </w:p>
          <w:p w14:paraId="06826559" w14:textId="77777777" w:rsidR="00326EF7" w:rsidRPr="00AB029A" w:rsidRDefault="00326EF7" w:rsidP="009D78D8">
            <w:pPr>
              <w:tabs>
                <w:tab w:val="left" w:pos="5760"/>
              </w:tabs>
              <w:rPr>
                <w:rFonts w:ascii="Arial" w:hAnsi="Arial"/>
                <w:sz w:val="24"/>
                <w:szCs w:val="24"/>
              </w:rPr>
            </w:pPr>
            <w:bookmarkStart w:id="1" w:name="Teksti4"/>
            <w:r w:rsidRPr="00AB029A">
              <w:rPr>
                <w:rFonts w:ascii="Arial" w:hAnsi="Arial"/>
                <w:sz w:val="24"/>
                <w:szCs w:val="24"/>
              </w:rPr>
              <w:t>1 heure (60 minutes)</w:t>
            </w:r>
            <w:bookmarkEnd w:id="1"/>
          </w:p>
          <w:p w14:paraId="5376CE37" w14:textId="77777777" w:rsidR="00326EF7" w:rsidRPr="00D82AEA" w:rsidRDefault="00326EF7" w:rsidP="009D78D8">
            <w:pPr>
              <w:spacing w:before="240" w:after="240"/>
              <w:rPr>
                <w:rFonts w:ascii="Arial" w:hAnsi="Arial" w:cs="Arial"/>
                <w:sz w:val="24"/>
                <w:szCs w:val="24"/>
              </w:rPr>
            </w:pPr>
          </w:p>
          <w:p w14:paraId="0FD1E761" w14:textId="77777777" w:rsidR="00326EF7" w:rsidRDefault="00326EF7" w:rsidP="009D78D8">
            <w:pPr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MATÉRIEL AUTORISÉ :</w:t>
            </w:r>
          </w:p>
          <w:p w14:paraId="02A62E16" w14:textId="77777777" w:rsidR="00326EF7" w:rsidRPr="00D82AEA" w:rsidRDefault="00326EF7" w:rsidP="009D78D8">
            <w:pPr>
              <w:rPr>
                <w:rFonts w:ascii="Arial" w:hAnsi="Arial"/>
                <w:bCs/>
                <w:sz w:val="24"/>
                <w:szCs w:val="24"/>
              </w:rPr>
            </w:pPr>
          </w:p>
          <w:p w14:paraId="3C42BE29" w14:textId="77777777" w:rsidR="00326EF7" w:rsidRDefault="00326EF7" w:rsidP="009D78D8">
            <w:pPr>
              <w:spacing w:line="276" w:lineRule="auto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0B359E">
              <w:rPr>
                <w:rFonts w:ascii="Arial" w:hAnsi="Arial" w:cs="Arial"/>
                <w:sz w:val="24"/>
                <w:szCs w:val="24"/>
                <w:lang w:val="fr-BE"/>
              </w:rPr>
              <w:t>Ex</w:t>
            </w:r>
            <w:r>
              <w:rPr>
                <w:rFonts w:ascii="Arial" w:hAnsi="Arial" w:cs="Arial"/>
                <w:sz w:val="24"/>
                <w:szCs w:val="24"/>
                <w:lang w:val="fr-BE"/>
              </w:rPr>
              <w:t>amen sans support technologique</w:t>
            </w:r>
          </w:p>
          <w:p w14:paraId="6785FF44" w14:textId="77777777" w:rsidR="00326EF7" w:rsidRPr="00D82AEA" w:rsidRDefault="00326EF7" w:rsidP="009D78D8">
            <w:pPr>
              <w:spacing w:line="276" w:lineRule="auto"/>
              <w:rPr>
                <w:rFonts w:ascii="Arial" w:hAnsi="Arial" w:cs="Arial"/>
                <w:sz w:val="16"/>
                <w:szCs w:val="16"/>
                <w:lang w:val="fr-BE"/>
              </w:rPr>
            </w:pPr>
          </w:p>
          <w:p w14:paraId="1A9EB26A" w14:textId="77777777" w:rsidR="00326EF7" w:rsidRPr="00B94E20" w:rsidRDefault="00326EF7" w:rsidP="009D78D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Crayon pour les graphiques</w:t>
            </w:r>
          </w:p>
        </w:tc>
        <w:tc>
          <w:tcPr>
            <w:tcW w:w="4111" w:type="dxa"/>
            <w:vAlign w:val="center"/>
          </w:tcPr>
          <w:p w14:paraId="552F56C3" w14:textId="77777777" w:rsidR="00326EF7" w:rsidRPr="00AB029A" w:rsidRDefault="00326EF7" w:rsidP="009D78D8">
            <w:pPr>
              <w:jc w:val="center"/>
              <w:rPr>
                <w:rFonts w:ascii="Arial" w:hAnsi="Arial" w:cs="Arial"/>
                <w:szCs w:val="28"/>
              </w:rPr>
            </w:pPr>
            <w:r w:rsidRPr="00AB029A">
              <w:rPr>
                <w:rFonts w:ascii="Arial" w:hAnsi="Arial" w:cs="Arial"/>
                <w:noProof/>
                <w:lang w:val="lb-LU" w:eastAsia="lb-L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7EA143F" wp14:editId="6A17B05E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242570</wp:posOffset>
                      </wp:positionV>
                      <wp:extent cx="1621155" cy="1515110"/>
                      <wp:effectExtent l="0" t="0" r="17145" b="27940"/>
                      <wp:wrapNone/>
                      <wp:docPr id="24" name="Grup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1155" cy="1515110"/>
                                <a:chOff x="0" y="0"/>
                                <a:chExt cx="2011404" cy="1900058"/>
                              </a:xfrm>
                            </wpg:grpSpPr>
                            <wps:wsp>
                              <wps:cNvPr id="25" name="Straight Arrow Connector 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79513"/>
                                  <a:ext cx="2011045" cy="1820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4" y="0"/>
                                  <a:ext cx="1987550" cy="18999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ysClr val="windowText" lastClr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FBF90" id="Gruppe 6" o:spid="_x0000_s1026" style="position:absolute;margin-left:31.25pt;margin-top:19.1pt;width:127.65pt;height:119.3pt;z-index:251661312" coordsize="20114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" o:spid="_x0000_s1027" type="#_x0000_t32" style="position:absolute;top:795;width:20110;height:182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" strokecolor="windowText" strokeweight="2pt"/>
                      <v:shape id="Straight Arrow Connector 3" o:spid="_x0000_s1028" type="#_x0000_t32" style="position:absolute;left:238;width:19876;height:189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" strokecolor="windowText" strokeweight="2pt"/>
                    </v:group>
                  </w:pict>
                </mc:Fallback>
              </mc:AlternateContent>
            </w:r>
            <w:r w:rsidRPr="00AB029A">
              <w:rPr>
                <w:rFonts w:ascii="Arial" w:hAnsi="Arial" w:cs="Arial"/>
                <w:noProof/>
                <w:color w:val="0000FF"/>
                <w:lang w:val="lb-LU" w:eastAsia="lb-LU"/>
              </w:rPr>
              <w:drawing>
                <wp:inline distT="0" distB="0" distL="0" distR="0" wp14:anchorId="29D5ED2D" wp14:editId="0EF8A7D3">
                  <wp:extent cx="1535430" cy="1958340"/>
                  <wp:effectExtent l="0" t="0" r="7620" b="3810"/>
                  <wp:docPr id="2" name="Billede 4" descr="http://t0.gstatic.com/images?q=tbn:ANd9GcSDWgRfGplAN_Mc41Kg6ddJFlfKiZls7DuRFEW8ZfYXZTqZkw02bA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4" descr="http://t0.gstatic.com/images?q=tbn:ANd9GcSDWgRfGplAN_Mc41Kg6ddJFlfKiZls7DuRFEW8ZfYXZTqZkw02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99929" w14:textId="77777777" w:rsidR="00326EF7" w:rsidRPr="00D82AEA" w:rsidRDefault="00326EF7" w:rsidP="00326EF7">
      <w:pPr>
        <w:tabs>
          <w:tab w:val="left" w:pos="5760"/>
        </w:tabs>
        <w:rPr>
          <w:rFonts w:ascii="Arial" w:hAnsi="Arial" w:cs="Arial"/>
        </w:rPr>
      </w:pPr>
    </w:p>
    <w:p w14:paraId="2B25AF9C" w14:textId="64A145B8" w:rsidR="00326EF7" w:rsidRDefault="00326EF7" w:rsidP="00326EF7">
      <w:pPr>
        <w:widowControl w:val="0"/>
        <w:autoSpaceDE w:val="0"/>
        <w:autoSpaceDN w:val="0"/>
        <w:adjustRightInd w:val="0"/>
        <w:rPr>
          <w:rFonts w:ascii="Arial" w:hAnsi="Arial" w:cs="Times"/>
          <w:b/>
          <w:bCs/>
          <w:szCs w:val="28"/>
        </w:rPr>
      </w:pPr>
      <w:r w:rsidRPr="00276EEB">
        <w:rPr>
          <w:rFonts w:ascii="Arial" w:hAnsi="Arial" w:cs="Times"/>
          <w:b/>
          <w:bCs/>
          <w:szCs w:val="28"/>
        </w:rPr>
        <w:t>REMARQUES PARTICULIÈ</w:t>
      </w:r>
      <w:r>
        <w:rPr>
          <w:rFonts w:ascii="Arial" w:hAnsi="Arial" w:cs="Times"/>
          <w:b/>
          <w:bCs/>
          <w:szCs w:val="28"/>
        </w:rPr>
        <w:t>RES:</w:t>
      </w:r>
    </w:p>
    <w:p w14:paraId="5FCEB4DC" w14:textId="77777777" w:rsidR="00326EF7" w:rsidRPr="00D82AEA" w:rsidRDefault="00326EF7" w:rsidP="00326EF7">
      <w:pPr>
        <w:widowControl w:val="0"/>
        <w:autoSpaceDE w:val="0"/>
        <w:autoSpaceDN w:val="0"/>
        <w:adjustRightInd w:val="0"/>
        <w:rPr>
          <w:rFonts w:ascii="Arial" w:hAnsi="Arial" w:cs="Times"/>
          <w:bCs/>
          <w:szCs w:val="28"/>
        </w:rPr>
      </w:pPr>
    </w:p>
    <w:p w14:paraId="17FD36D0" w14:textId="77777777" w:rsidR="00326EF7" w:rsidRDefault="00326EF7" w:rsidP="00326EF7">
      <w:pPr>
        <w:pStyle w:val="Default"/>
        <w:numPr>
          <w:ilvl w:val="0"/>
          <w:numId w:val="2"/>
        </w:numPr>
        <w:spacing w:line="276" w:lineRule="auto"/>
        <w:rPr>
          <w:rFonts w:ascii="Arial" w:hAnsi="Arial" w:cs="Arial"/>
          <w:szCs w:val="28"/>
          <w:lang w:val="fr-BE"/>
        </w:rPr>
      </w:pPr>
      <w:r w:rsidRPr="0010561C">
        <w:rPr>
          <w:rFonts w:ascii="Arial" w:hAnsi="Arial" w:cs="Arial"/>
          <w:szCs w:val="28"/>
          <w:lang w:val="fr-BE"/>
        </w:rPr>
        <w:t xml:space="preserve">Il est indispensable que les réponses soient accompagnées des explications </w:t>
      </w:r>
      <w:r>
        <w:rPr>
          <w:rFonts w:ascii="Arial" w:hAnsi="Arial" w:cs="Arial"/>
          <w:szCs w:val="28"/>
          <w:lang w:val="fr-BE"/>
        </w:rPr>
        <w:t>nécessaires à leur élaboration.</w:t>
      </w:r>
    </w:p>
    <w:p w14:paraId="682C89B3" w14:textId="77777777" w:rsidR="00326EF7" w:rsidRPr="00940896" w:rsidRDefault="00326EF7" w:rsidP="00326EF7">
      <w:pPr>
        <w:pStyle w:val="Default"/>
        <w:numPr>
          <w:ilvl w:val="0"/>
          <w:numId w:val="2"/>
        </w:numPr>
        <w:spacing w:line="276" w:lineRule="auto"/>
        <w:rPr>
          <w:rFonts w:ascii="Arial" w:hAnsi="Arial" w:cs="Arial"/>
          <w:szCs w:val="28"/>
          <w:lang w:val="fr-BE"/>
        </w:rPr>
      </w:pPr>
      <w:r w:rsidRPr="00940896">
        <w:rPr>
          <w:rFonts w:ascii="Arial" w:hAnsi="Arial" w:cs="Arial"/>
          <w:szCs w:val="28"/>
          <w:lang w:val="fr-BE"/>
        </w:rPr>
        <w:t>Les réponses doivent mettre en évidence le raisonnement qui am</w:t>
      </w:r>
      <w:r>
        <w:rPr>
          <w:rFonts w:ascii="Arial" w:hAnsi="Arial" w:cs="Arial"/>
          <w:szCs w:val="28"/>
          <w:lang w:val="fr-BE"/>
        </w:rPr>
        <w:t>ène aux résultats ou solutions.</w:t>
      </w:r>
    </w:p>
    <w:p w14:paraId="0FAB8474" w14:textId="77777777" w:rsidR="00326EF7" w:rsidRPr="00940896" w:rsidRDefault="00326EF7" w:rsidP="00326EF7">
      <w:pPr>
        <w:pStyle w:val="Default"/>
        <w:numPr>
          <w:ilvl w:val="0"/>
          <w:numId w:val="2"/>
        </w:numPr>
        <w:spacing w:line="276" w:lineRule="auto"/>
        <w:rPr>
          <w:rFonts w:ascii="Arial" w:hAnsi="Arial" w:cs="Arial"/>
          <w:szCs w:val="28"/>
          <w:lang w:val="fr-BE"/>
        </w:rPr>
      </w:pPr>
      <w:r w:rsidRPr="00940896">
        <w:rPr>
          <w:rFonts w:ascii="Arial" w:hAnsi="Arial" w:cs="Arial"/>
          <w:szCs w:val="28"/>
          <w:lang w:val="fr-BE"/>
        </w:rPr>
        <w:t>Lorsque des graphes sont utilisés pour trouver une solution, la réponse doit inclure des esquisses de ceux-ci.</w:t>
      </w:r>
    </w:p>
    <w:p w14:paraId="4205033F" w14:textId="77777777" w:rsidR="00326EF7" w:rsidRPr="00940896" w:rsidRDefault="00326EF7" w:rsidP="00326EF7">
      <w:pPr>
        <w:pStyle w:val="Default"/>
        <w:spacing w:line="276" w:lineRule="auto"/>
        <w:ind w:left="720"/>
        <w:rPr>
          <w:rFonts w:ascii="Arial" w:hAnsi="Arial" w:cs="Arial"/>
          <w:szCs w:val="28"/>
          <w:lang w:val="fr-BE"/>
        </w:rPr>
      </w:pPr>
    </w:p>
    <w:p w14:paraId="555A6F10" w14:textId="77777777" w:rsidR="00326EF7" w:rsidRPr="00940896" w:rsidRDefault="00326EF7" w:rsidP="00326EF7">
      <w:pPr>
        <w:pStyle w:val="Default"/>
        <w:numPr>
          <w:ilvl w:val="0"/>
          <w:numId w:val="2"/>
        </w:numPr>
        <w:spacing w:line="276" w:lineRule="auto"/>
        <w:rPr>
          <w:rFonts w:ascii="Arial" w:hAnsi="Arial" w:cs="Arial"/>
          <w:szCs w:val="28"/>
          <w:lang w:val="fr-BE"/>
        </w:rPr>
      </w:pPr>
      <w:r w:rsidRPr="00940896">
        <w:rPr>
          <w:rFonts w:ascii="Arial" w:hAnsi="Arial" w:cs="Arial"/>
          <w:szCs w:val="28"/>
          <w:lang w:val="fr-BE"/>
        </w:rPr>
        <w:t>Sauf indication contraire dans la question, la totalité des points ne pourra être attribuée à une réponse correcte en l’absence du raisonnement et des explications qui permettent d’arriver aux résultats ou solutions.</w:t>
      </w:r>
    </w:p>
    <w:p w14:paraId="0963973A" w14:textId="77777777" w:rsidR="00326EF7" w:rsidRPr="00940896" w:rsidRDefault="00326EF7" w:rsidP="00326EF7">
      <w:pPr>
        <w:pStyle w:val="Default"/>
        <w:spacing w:line="276" w:lineRule="auto"/>
        <w:ind w:left="720"/>
        <w:rPr>
          <w:rFonts w:ascii="Arial" w:hAnsi="Arial" w:cs="Arial"/>
          <w:szCs w:val="28"/>
          <w:lang w:val="fr-BE"/>
        </w:rPr>
      </w:pPr>
    </w:p>
    <w:p w14:paraId="4CAD3A73" w14:textId="77777777" w:rsidR="00326EF7" w:rsidRPr="00E57848" w:rsidRDefault="00326EF7" w:rsidP="00326EF7">
      <w:pPr>
        <w:pStyle w:val="Default"/>
        <w:numPr>
          <w:ilvl w:val="0"/>
          <w:numId w:val="2"/>
        </w:numPr>
        <w:spacing w:line="276" w:lineRule="auto"/>
        <w:rPr>
          <w:rFonts w:ascii="Arial" w:hAnsi="Arial" w:cs="Arial"/>
          <w:szCs w:val="28"/>
          <w:lang w:val="fr-BE"/>
        </w:rPr>
      </w:pPr>
      <w:r w:rsidRPr="00E57848">
        <w:rPr>
          <w:rFonts w:ascii="Arial" w:hAnsi="Arial" w:cs="Arial"/>
          <w:szCs w:val="28"/>
          <w:lang w:val="fr-BE"/>
        </w:rPr>
        <w:t xml:space="preserve">Lorsqu’une réponse est incorrecte, une partie des points pourra cependant être attribuée lorsqu’une méthode appropriée et/ou une approche correcte </w:t>
      </w:r>
      <w:proofErr w:type="gramStart"/>
      <w:r w:rsidRPr="00E57848">
        <w:rPr>
          <w:rFonts w:ascii="Arial" w:hAnsi="Arial" w:cs="Arial"/>
          <w:szCs w:val="28"/>
          <w:lang w:val="fr-BE"/>
        </w:rPr>
        <w:t>ont</w:t>
      </w:r>
      <w:proofErr w:type="gramEnd"/>
      <w:r w:rsidRPr="00E57848">
        <w:rPr>
          <w:rFonts w:ascii="Arial" w:hAnsi="Arial" w:cs="Arial"/>
          <w:szCs w:val="28"/>
          <w:lang w:val="fr-BE"/>
        </w:rPr>
        <w:t xml:space="preserve"> été utilisées.</w:t>
      </w:r>
    </w:p>
    <w:p w14:paraId="08823C53" w14:textId="38D15823" w:rsidR="00C55487" w:rsidRPr="00DC283B" w:rsidRDefault="00C55487" w:rsidP="00DC283B">
      <w:pPr>
        <w:rPr>
          <w:rFonts w:ascii="Arial" w:hAnsi="Arial" w:cs="Arial"/>
          <w:color w:val="000000"/>
          <w:sz w:val="24"/>
          <w:szCs w:val="28"/>
          <w:lang w:val="fr-BE"/>
        </w:rPr>
        <w:sectPr w:rsidR="00C55487" w:rsidRPr="00DC283B" w:rsidSect="00AF5EBA">
          <w:headerReference w:type="default" r:id="rId33"/>
          <w:footerReference w:type="default" r:id="rId34"/>
          <w:footerReference w:type="first" r:id="rId35"/>
          <w:type w:val="continuous"/>
          <w:pgSz w:w="11906" w:h="16838"/>
          <w:pgMar w:top="794" w:right="1134" w:bottom="79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="82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08"/>
        <w:gridCol w:w="6610"/>
        <w:gridCol w:w="1164"/>
        <w:gridCol w:w="1298"/>
      </w:tblGrid>
      <w:tr w:rsidR="00326EF7" w:rsidRPr="00326EF7" w14:paraId="3F538B8C" w14:textId="77777777" w:rsidTr="009D78D8">
        <w:trPr>
          <w:cantSplit/>
          <w:trHeight w:val="558"/>
        </w:trPr>
        <w:tc>
          <w:tcPr>
            <w:tcW w:w="958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5AD3B" w14:textId="77777777" w:rsidR="00326EF7" w:rsidRPr="00326EF7" w:rsidRDefault="00326EF7" w:rsidP="009D78D8">
            <w:pPr>
              <w:pStyle w:val="Heading1"/>
              <w:jc w:val="center"/>
              <w:rPr>
                <w:rFonts w:cs="Times New Roman"/>
              </w:rPr>
            </w:pPr>
            <w:r w:rsidRPr="00326EF7">
              <w:rPr>
                <w:rFonts w:cs="Times New Roman"/>
              </w:rPr>
              <w:lastRenderedPageBreak/>
              <w:t>PARTIE A</w:t>
            </w:r>
          </w:p>
        </w:tc>
      </w:tr>
      <w:tr w:rsidR="00326EF7" w:rsidRPr="00326EF7" w14:paraId="5C98C01F" w14:textId="77777777" w:rsidTr="009D78D8">
        <w:trPr>
          <w:cantSplit/>
          <w:trHeight w:val="560"/>
        </w:trPr>
        <w:tc>
          <w:tcPr>
            <w:tcW w:w="71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D4EE8" w14:textId="77777777" w:rsidR="00326EF7" w:rsidRPr="00326EF7" w:rsidRDefault="00326EF7" w:rsidP="00DC283B">
            <w:pPr>
              <w:pStyle w:val="Heading1"/>
              <w:spacing w:before="0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D3FB" w14:textId="77777777" w:rsidR="00326EF7" w:rsidRPr="00DC283B" w:rsidRDefault="00326EF7" w:rsidP="00DC283B">
            <w:pPr>
              <w:pStyle w:val="Heading1"/>
              <w:spacing w:before="0"/>
              <w:rPr>
                <w:rFonts w:cs="Times New Roman"/>
                <w:sz w:val="24"/>
                <w:szCs w:val="24"/>
              </w:rPr>
            </w:pPr>
            <w:r w:rsidRPr="00DC283B">
              <w:rPr>
                <w:rFonts w:cs="Times New Roman"/>
                <w:sz w:val="24"/>
                <w:szCs w:val="24"/>
              </w:rPr>
              <w:t>Page 1/2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98F26B" w14:textId="77777777" w:rsidR="00326EF7" w:rsidRPr="00DC283B" w:rsidRDefault="00326EF7" w:rsidP="00DC283B">
            <w:pPr>
              <w:pStyle w:val="Heading1"/>
              <w:spacing w:before="0"/>
              <w:rPr>
                <w:rFonts w:cs="Times New Roman"/>
                <w:sz w:val="24"/>
                <w:szCs w:val="24"/>
              </w:rPr>
            </w:pPr>
            <w:r w:rsidRPr="00DC283B">
              <w:rPr>
                <w:rFonts w:cs="Times New Roman"/>
                <w:sz w:val="24"/>
                <w:szCs w:val="24"/>
              </w:rPr>
              <w:t>Barème</w:t>
            </w:r>
          </w:p>
        </w:tc>
      </w:tr>
      <w:tr w:rsidR="00326EF7" w:rsidRPr="00326EF7" w14:paraId="5BA63329" w14:textId="77777777" w:rsidTr="00DC283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5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0F4983" w14:textId="77777777" w:rsidR="00326EF7" w:rsidRPr="00326EF7" w:rsidRDefault="00326EF7" w:rsidP="009D78D8">
            <w:pPr>
              <w:spacing w:before="240" w:after="240"/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1)</w:t>
            </w:r>
          </w:p>
        </w:tc>
        <w:tc>
          <w:tcPr>
            <w:tcW w:w="77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842824" w14:textId="77777777" w:rsidR="00326EF7" w:rsidRPr="00326EF7" w:rsidRDefault="00326EF7" w:rsidP="009D78D8">
            <w:pPr>
              <w:tabs>
                <w:tab w:val="left" w:pos="3360"/>
              </w:tabs>
              <w:spacing w:before="240" w:after="36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 xml:space="preserve">Résoudre l’équation </w:t>
            </w:r>
            <w:r w:rsidRPr="00326EF7">
              <w:rPr>
                <w:position w:val="-6"/>
              </w:rPr>
              <w:object w:dxaOrig="820" w:dyaOrig="300" w14:anchorId="216862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5pt" o:ole="">
                  <v:imagedata r:id="rId36" o:title=""/>
                </v:shape>
                <o:OLEObject Type="Embed" ProgID="Equation.DSMT4" ShapeID="_x0000_i1025" DrawAspect="Content" ObjectID="_1656316157" r:id="rId37"/>
              </w:object>
            </w:r>
            <w:r w:rsidRPr="00326EF7">
              <w:rPr>
                <w:position w:val="-6"/>
              </w:rPr>
              <w:t xml:space="preserve"> .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04C92B" w14:textId="77777777" w:rsidR="00326EF7" w:rsidRPr="00326EF7" w:rsidRDefault="00326EF7" w:rsidP="009D78D8">
            <w:pPr>
              <w:spacing w:before="240" w:after="240"/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5 points</w:t>
            </w:r>
          </w:p>
        </w:tc>
      </w:tr>
      <w:tr w:rsidR="00326EF7" w:rsidRPr="00326EF7" w14:paraId="6B71C9B2" w14:textId="77777777" w:rsidTr="00DC283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706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05A31C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2)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4F1C45" w14:textId="77777777" w:rsidR="00326EF7" w:rsidRPr="00326EF7" w:rsidRDefault="00326EF7" w:rsidP="009D78D8">
            <w:pPr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 xml:space="preserve">Le diagramme ci-dessous montre le graphique d’une fonction </w:t>
            </w:r>
            <w:r w:rsidRPr="00326EF7">
              <w:rPr>
                <w:rFonts w:ascii="Arial" w:hAnsi="Arial" w:cs="Arial"/>
                <w:i/>
              </w:rPr>
              <w:t>f</w:t>
            </w:r>
            <w:r w:rsidRPr="00326EF7">
              <w:rPr>
                <w:rFonts w:ascii="Arial" w:hAnsi="Arial" w:cs="Arial"/>
              </w:rPr>
              <w:t xml:space="preserve"> et celui de sa fonction dérivée </w:t>
            </w:r>
            <w:r w:rsidRPr="00326EF7">
              <w:rPr>
                <w:rFonts w:ascii="Arial" w:hAnsi="Arial" w:cs="Arial"/>
                <w:position w:val="-4"/>
              </w:rPr>
              <w:object w:dxaOrig="240" w:dyaOrig="260" w14:anchorId="3C91BF75">
                <v:shape id="_x0000_i1026" type="#_x0000_t75" style="width:12pt;height:13.5pt" o:ole="">
                  <v:imagedata r:id="rId38" o:title=""/>
                </v:shape>
                <o:OLEObject Type="Embed" ProgID="Equation.DSMT4" ShapeID="_x0000_i1026" DrawAspect="Content" ObjectID="_1656316158" r:id="rId39"/>
              </w:object>
            </w:r>
            <w:r w:rsidRPr="00326EF7">
              <w:rPr>
                <w:rFonts w:ascii="Arial" w:hAnsi="Arial" w:cs="Arial"/>
              </w:rPr>
              <w:t>.</w:t>
            </w:r>
          </w:p>
          <w:p w14:paraId="5EFC7E9F" w14:textId="77777777" w:rsidR="00326EF7" w:rsidRPr="00326EF7" w:rsidRDefault="00326EF7" w:rsidP="009D78D8">
            <w:pPr>
              <w:jc w:val="center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  <w:noProof/>
                <w:lang w:eastAsia="lb-LU"/>
              </w:rPr>
              <w:drawing>
                <wp:inline distT="0" distB="0" distL="0" distR="0" wp14:anchorId="744B0046" wp14:editId="1EF10098">
                  <wp:extent cx="2200275" cy="2200275"/>
                  <wp:effectExtent l="0" t="0" r="9525" b="9525"/>
                  <wp:docPr id="27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2-figur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56" cy="220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9287D6" w14:textId="77777777" w:rsidR="00326EF7" w:rsidRPr="00326EF7" w:rsidRDefault="00326EF7" w:rsidP="009D78D8">
            <w:pPr>
              <w:spacing w:before="40"/>
              <w:jc w:val="center"/>
              <w:rPr>
                <w:rFonts w:ascii="Arial" w:hAnsi="Arial" w:cs="Times New Roman"/>
              </w:rPr>
            </w:pPr>
          </w:p>
        </w:tc>
      </w:tr>
      <w:tr w:rsidR="00326EF7" w:rsidRPr="00326EF7" w14:paraId="33A30D35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53B145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4646E" w14:textId="77777777" w:rsidR="00326EF7" w:rsidRPr="00326EF7" w:rsidRDefault="00326EF7" w:rsidP="009D78D8">
            <w:pPr>
              <w:spacing w:after="360"/>
              <w:rPr>
                <w:rFonts w:ascii="Arial" w:hAnsi="Arial" w:cs="Times New Roman"/>
              </w:rPr>
            </w:pPr>
            <w:r w:rsidRPr="00326EF7">
              <w:rPr>
                <w:rFonts w:ascii="Arial" w:hAnsi="Arial" w:cs="Arial"/>
              </w:rPr>
              <w:t xml:space="preserve">Établir une équation de la tangente au graphique de </w:t>
            </w:r>
            <w:r w:rsidRPr="00326EF7">
              <w:rPr>
                <w:rFonts w:ascii="Arial" w:hAnsi="Arial" w:cs="Arial"/>
                <w:i/>
              </w:rPr>
              <w:t>f</w:t>
            </w:r>
            <w:r w:rsidRPr="00326EF7">
              <w:rPr>
                <w:rFonts w:ascii="Arial" w:hAnsi="Arial" w:cs="Arial"/>
              </w:rPr>
              <w:t xml:space="preserve"> au point d’abscisse </w:t>
            </w:r>
            <w:r w:rsidRPr="00326EF7">
              <w:rPr>
                <w:rFonts w:ascii="Arial" w:hAnsi="Arial" w:cs="Arial"/>
                <w:position w:val="-4"/>
              </w:rPr>
              <w:object w:dxaOrig="740" w:dyaOrig="240" w14:anchorId="3E6ABE26">
                <v:shape id="_x0000_i1027" type="#_x0000_t75" style="width:36.75pt;height:12pt" o:ole="">
                  <v:imagedata r:id="rId41" o:title=""/>
                </v:shape>
                <o:OLEObject Type="Embed" ProgID="Equation.DSMT4" ShapeID="_x0000_i1027" DrawAspect="Content" ObjectID="_1656316159" r:id="rId42"/>
              </w:objec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4DAAEC" w14:textId="77777777" w:rsidR="00326EF7" w:rsidRPr="00326EF7" w:rsidRDefault="00326EF7" w:rsidP="009D78D8">
            <w:pPr>
              <w:spacing w:before="20"/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5 points</w:t>
            </w:r>
          </w:p>
        </w:tc>
      </w:tr>
      <w:tr w:rsidR="00326EF7" w:rsidRPr="00326EF7" w14:paraId="1A0128FB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76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3E6C45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3)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CC4785" w14:textId="77777777" w:rsidR="00326EF7" w:rsidRPr="00326EF7" w:rsidRDefault="00326EF7" w:rsidP="009D78D8">
            <w:pPr>
              <w:tabs>
                <w:tab w:val="left" w:pos="3360"/>
              </w:tabs>
              <w:spacing w:after="12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 xml:space="preserve">Le tableau ci-dessous donne des informations sur la fonction </w:t>
            </w:r>
            <w:r w:rsidRPr="00326EF7">
              <w:rPr>
                <w:rFonts w:ascii="Arial" w:hAnsi="Arial" w:cs="Arial"/>
                <w:i/>
              </w:rPr>
              <w:t>f</w:t>
            </w:r>
            <w:r w:rsidRPr="00326EF7">
              <w:rPr>
                <w:rFonts w:ascii="Arial" w:hAnsi="Arial" w:cs="Arial"/>
              </w:rPr>
              <w:t xml:space="preserve"> et sur sa fonction dérivée </w:t>
            </w:r>
            <w:r w:rsidRPr="00326EF7">
              <w:rPr>
                <w:rFonts w:ascii="Arial" w:hAnsi="Arial" w:cs="Arial"/>
                <w:position w:val="-4"/>
              </w:rPr>
              <w:object w:dxaOrig="240" w:dyaOrig="260" w14:anchorId="200D9F0F">
                <v:shape id="_x0000_i1028" type="#_x0000_t75" style="width:12pt;height:13.5pt" o:ole="">
                  <v:imagedata r:id="rId38" o:title=""/>
                </v:shape>
                <o:OLEObject Type="Embed" ProgID="Equation.DSMT4" ShapeID="_x0000_i1028" DrawAspect="Content" ObjectID="_1656316160" r:id="rId43"/>
              </w:object>
            </w:r>
            <w:r w:rsidRPr="00326EF7">
              <w:rPr>
                <w:rFonts w:ascii="Arial" w:hAnsi="Arial" w:cs="Arial"/>
              </w:rPr>
              <w:t>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7"/>
              <w:gridCol w:w="907"/>
              <w:gridCol w:w="907"/>
              <w:gridCol w:w="907"/>
              <w:gridCol w:w="907"/>
              <w:gridCol w:w="907"/>
            </w:tblGrid>
            <w:tr w:rsidR="00326EF7" w:rsidRPr="00326EF7" w14:paraId="16C2A3D0" w14:textId="77777777" w:rsidTr="009D78D8">
              <w:trPr>
                <w:trHeight w:hRule="exact" w:val="425"/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11E0727D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rPr>
                      <w:rFonts w:ascii="Arial" w:hAnsi="Arial" w:cs="Arial"/>
                      <w:i/>
                    </w:rPr>
                  </w:pPr>
                  <w:r w:rsidRPr="00326EF7">
                    <w:rPr>
                      <w:rFonts w:ascii="Arial" w:hAnsi="Arial" w:cs="Arial"/>
                      <w:i/>
                    </w:rPr>
                    <w:t>x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6A94EF96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sym w:font="Symbol" w:char="F02D"/>
                  </w:r>
                  <w:r w:rsidRPr="00326EF7">
                    <w:rPr>
                      <w:rFonts w:ascii="Arial" w:hAnsi="Arial" w:cs="Arial"/>
                    </w:rPr>
                    <w:t xml:space="preserve"> 4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6EB846F3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sym w:font="Symbol" w:char="F02D"/>
                  </w:r>
                  <w:r w:rsidRPr="00326EF7">
                    <w:rPr>
                      <w:rFonts w:ascii="Arial" w:hAnsi="Arial" w:cs="Arial"/>
                    </w:rPr>
                    <w:t xml:space="preserve"> 3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2E86C2FA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sym w:font="Symbol" w:char="F02D"/>
                  </w:r>
                  <w:r w:rsidRPr="00326EF7">
                    <w:rPr>
                      <w:rFonts w:ascii="Arial" w:hAnsi="Arial" w:cs="Arial"/>
                    </w:rPr>
                    <w:t xml:space="preserve"> 2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02F2BD7A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sym w:font="Symbol" w:char="F02D"/>
                  </w:r>
                  <w:r w:rsidRPr="00326EF7">
                    <w:rPr>
                      <w:rFonts w:ascii="Arial" w:hAnsi="Arial" w:cs="Arial"/>
                    </w:rPr>
                    <w:t xml:space="preserve"> 1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355B9DD4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t>0</w:t>
                  </w:r>
                </w:p>
              </w:tc>
            </w:tr>
            <w:tr w:rsidR="00326EF7" w:rsidRPr="00326EF7" w14:paraId="0EC87CF2" w14:textId="77777777" w:rsidTr="009D78D8">
              <w:trPr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44132C38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rPr>
                      <w:rFonts w:ascii="Arial" w:hAnsi="Arial" w:cs="Arial"/>
                    </w:rPr>
                  </w:pPr>
                  <w:r w:rsidRPr="00326EF7">
                    <w:rPr>
                      <w:position w:val="-10"/>
                    </w:rPr>
                    <w:object w:dxaOrig="440" w:dyaOrig="320" w14:anchorId="459BC177">
                      <v:shape id="_x0000_i1029" type="#_x0000_t75" style="width:21.75pt;height:15.75pt" o:ole="">
                        <v:imagedata r:id="rId44" o:title=""/>
                      </v:shape>
                      <o:OLEObject Type="Embed" ProgID="Equation.DSMT4" ShapeID="_x0000_i1029" DrawAspect="Content" ObjectID="_1656316161" r:id="rId45"/>
                    </w:objec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14:paraId="2E942907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04F6AC5E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063F35D1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42005816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22401092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t>4</w:t>
                  </w:r>
                </w:p>
              </w:tc>
            </w:tr>
            <w:tr w:rsidR="00326EF7" w:rsidRPr="00326EF7" w14:paraId="635B5D2A" w14:textId="77777777" w:rsidTr="009D78D8">
              <w:trPr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3C6E0377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rPr>
                      <w:rFonts w:ascii="Arial" w:hAnsi="Arial" w:cs="Arial"/>
                    </w:rPr>
                  </w:pPr>
                  <w:r w:rsidRPr="00326EF7">
                    <w:rPr>
                      <w:position w:val="-10"/>
                    </w:rPr>
                    <w:object w:dxaOrig="499" w:dyaOrig="320" w14:anchorId="0359C2DB">
                      <v:shape id="_x0000_i1030" type="#_x0000_t75" style="width:24.75pt;height:15.75pt" o:ole="">
                        <v:imagedata r:id="rId46" o:title=""/>
                      </v:shape>
                      <o:OLEObject Type="Embed" ProgID="Equation.DSMT4" ShapeID="_x0000_i1030" DrawAspect="Content" ObjectID="_1656316162" r:id="rId47"/>
                    </w:objec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14:paraId="6387C4DE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4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  <w:position w:val="-4"/>
                    </w:rPr>
                    <w:object w:dxaOrig="200" w:dyaOrig="200" w14:anchorId="2595101F">
                      <v:shape id="_x0000_i1031" type="#_x0000_t75" style="width:10.5pt;height:10.5pt" o:ole="">
                        <v:imagedata r:id="rId48" o:title=""/>
                      </v:shape>
                      <o:OLEObject Type="Embed" ProgID="Equation.DSMT4" ShapeID="_x0000_i1031" DrawAspect="Content" ObjectID="_1656316163" r:id="rId49"/>
                    </w:objec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6A987447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75B1BCC1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100" w:beforeAutospacing="1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  <w:position w:val="-4"/>
                    </w:rPr>
                    <w:object w:dxaOrig="220" w:dyaOrig="160" w14:anchorId="62983074">
                      <v:shape id="_x0000_i1032" type="#_x0000_t75" style="width:11.25pt;height:8.25pt" o:ole="">
                        <v:imagedata r:id="rId50" o:title=""/>
                      </v:shape>
                      <o:OLEObject Type="Embed" ProgID="Equation.DSMT4" ShapeID="_x0000_i1032" DrawAspect="Content" ObjectID="_1656316164" r:id="rId51"/>
                    </w:object>
                  </w:r>
                  <w:r w:rsidRPr="00326EF7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3EA326B5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6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1410CB7E" w14:textId="77777777" w:rsidR="00326EF7" w:rsidRPr="00326EF7" w:rsidRDefault="00326EF7" w:rsidP="009A21DD">
                  <w:pPr>
                    <w:framePr w:hSpace="141" w:wrap="around" w:vAnchor="text" w:hAnchor="margin" w:x="82" w:y="33"/>
                    <w:spacing w:before="40" w:after="40"/>
                    <w:jc w:val="center"/>
                    <w:rPr>
                      <w:rFonts w:ascii="Arial" w:hAnsi="Arial" w:cs="Arial"/>
                    </w:rPr>
                  </w:pPr>
                  <w:r w:rsidRPr="00326EF7">
                    <w:rPr>
                      <w:rFonts w:ascii="Arial" w:hAnsi="Arial" w:cs="Arial"/>
                      <w:position w:val="-4"/>
                    </w:rPr>
                    <w:object w:dxaOrig="220" w:dyaOrig="220" w14:anchorId="0387BF04">
                      <v:shape id="_x0000_i1033" type="#_x0000_t75" style="width:11.25pt;height:11.25pt" o:ole="">
                        <v:imagedata r:id="rId52" o:title=""/>
                      </v:shape>
                      <o:OLEObject Type="Embed" ProgID="Equation.DSMT4" ShapeID="_x0000_i1033" DrawAspect="Content" ObjectID="_1656316165" r:id="rId53"/>
                    </w:object>
                  </w:r>
                  <w:r w:rsidRPr="00326EF7"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</w:tbl>
          <w:p w14:paraId="4311FD88" w14:textId="77777777" w:rsidR="00326EF7" w:rsidRPr="00326EF7" w:rsidRDefault="00326EF7" w:rsidP="009D78D8">
            <w:pPr>
              <w:tabs>
                <w:tab w:val="left" w:pos="3360"/>
              </w:tabs>
              <w:spacing w:before="240" w:after="120"/>
              <w:rPr>
                <w:rFonts w:ascii="Arial" w:hAnsi="Arial" w:cs="Arial"/>
              </w:rPr>
            </w:pP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382C1D" w14:textId="77777777" w:rsidR="00326EF7" w:rsidRPr="00326EF7" w:rsidRDefault="00326EF7" w:rsidP="009D78D8">
            <w:pPr>
              <w:spacing w:before="240" w:after="120"/>
              <w:jc w:val="center"/>
              <w:rPr>
                <w:rFonts w:ascii="Arial" w:hAnsi="Arial" w:cs="Times New Roman"/>
              </w:rPr>
            </w:pPr>
          </w:p>
        </w:tc>
      </w:tr>
      <w:tr w:rsidR="00326EF7" w:rsidRPr="00326EF7" w14:paraId="73B73881" w14:textId="77777777" w:rsidTr="00DC283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3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8DF3DC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D10E20" w14:textId="77777777" w:rsidR="00326EF7" w:rsidRPr="00326EF7" w:rsidRDefault="00326EF7" w:rsidP="009D78D8">
            <w:pPr>
              <w:spacing w:after="360"/>
              <w:rPr>
                <w:rFonts w:ascii="Arial" w:hAnsi="Arial" w:cs="Arial"/>
              </w:rPr>
            </w:pPr>
            <w:r w:rsidRPr="00326EF7">
              <w:rPr>
                <w:rFonts w:ascii="Arial" w:eastAsia="Times New Roman" w:hAnsi="Arial" w:cs="Arial"/>
                <w:lang w:eastAsia="fi-FI"/>
              </w:rPr>
              <w:t xml:space="preserve">Donner une esquisse d’une représentation graphique possible de cette fonction </w:t>
            </w:r>
            <w:r w:rsidRPr="00326EF7">
              <w:rPr>
                <w:rFonts w:ascii="Arial" w:eastAsia="Times New Roman" w:hAnsi="Arial" w:cs="Arial"/>
                <w:i/>
                <w:lang w:eastAsia="fi-FI"/>
              </w:rPr>
              <w:t>f</w:t>
            </w:r>
            <w:r w:rsidRPr="00326EF7">
              <w:rPr>
                <w:rFonts w:ascii="Arial" w:eastAsia="Times New Roman" w:hAnsi="Arial" w:cs="Arial"/>
                <w:lang w:eastAsia="fi-FI"/>
              </w:rPr>
              <w:t xml:space="preserve"> .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1794E1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5 points</w:t>
            </w:r>
          </w:p>
        </w:tc>
      </w:tr>
      <w:tr w:rsidR="00326EF7" w:rsidRPr="00326EF7" w14:paraId="2B2217BA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4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FF929D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  <w:r w:rsidRPr="00326EF7">
              <w:rPr>
                <w:rFonts w:cs="Times New Roman"/>
                <w:b w:val="0"/>
                <w:bCs w:val="0"/>
                <w:color w:val="auto"/>
              </w:rPr>
              <w:t>4)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A884A7" w14:textId="4C58F119" w:rsidR="00326EF7" w:rsidRPr="00326EF7" w:rsidRDefault="00326EF7" w:rsidP="009D78D8">
            <w:pPr>
              <w:spacing w:after="12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 xml:space="preserve">On considère la fonction </w:t>
            </w:r>
            <w:r w:rsidRPr="00326EF7">
              <w:rPr>
                <w:rFonts w:ascii="Arial" w:hAnsi="Arial" w:cs="Arial"/>
                <w:i/>
              </w:rPr>
              <w:t>f</w:t>
            </w:r>
            <w:r w:rsidRPr="00326EF7">
              <w:rPr>
                <w:rFonts w:ascii="Arial" w:hAnsi="Arial" w:cs="Arial"/>
              </w:rPr>
              <w:t xml:space="preserve"> définie par</w:t>
            </w:r>
          </w:p>
          <w:p w14:paraId="4CF5B88F" w14:textId="77777777" w:rsidR="00326EF7" w:rsidRPr="00326EF7" w:rsidRDefault="00326EF7" w:rsidP="009D78D8">
            <w:pPr>
              <w:tabs>
                <w:tab w:val="left" w:pos="2977"/>
              </w:tabs>
              <w:spacing w:after="120"/>
              <w:jc w:val="center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  <w:bCs/>
                <w:position w:val="-24"/>
              </w:rPr>
              <w:object w:dxaOrig="2180" w:dyaOrig="620" w14:anchorId="09B7AD03">
                <v:shape id="_x0000_i1034" type="#_x0000_t75" style="width:110.25pt;height:31.5pt" o:ole="">
                  <v:imagedata r:id="rId54" o:title=""/>
                </v:shape>
                <o:OLEObject Type="Embed" ProgID="Equation.DSMT4" ShapeID="_x0000_i1034" DrawAspect="Content" ObjectID="_1656316166" r:id="rId55"/>
              </w:object>
            </w:r>
            <w:r w:rsidRPr="00326EF7">
              <w:rPr>
                <w:rFonts w:ascii="Arial" w:hAnsi="Arial" w:cs="Arial"/>
              </w:rPr>
              <w:t xml:space="preserve"> ,  </w:t>
            </w:r>
            <w:r w:rsidRPr="00326EF7">
              <w:rPr>
                <w:rFonts w:ascii="Arial" w:hAnsi="Arial" w:cs="Arial"/>
                <w:bCs/>
                <w:position w:val="-10"/>
              </w:rPr>
              <w:object w:dxaOrig="720" w:dyaOrig="300" w14:anchorId="6674F42D">
                <v:shape id="_x0000_i1035" type="#_x0000_t75" style="width:36pt;height:15pt" o:ole="">
                  <v:imagedata r:id="rId56" o:title=""/>
                </v:shape>
                <o:OLEObject Type="Embed" ProgID="Equation.DSMT4" ShapeID="_x0000_i1035" DrawAspect="Content" ObjectID="_1656316167" r:id="rId57"/>
              </w:objec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B62124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</w:tc>
      </w:tr>
      <w:tr w:rsidR="00326EF7" w:rsidRPr="00326EF7" w14:paraId="16CC6F55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35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F51682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6D4E32" w14:textId="0B262C38" w:rsidR="00326EF7" w:rsidRPr="00326EF7" w:rsidRDefault="00326EF7" w:rsidP="009D78D8">
            <w:pPr>
              <w:spacing w:after="48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 xml:space="preserve">Déterminer la primitive </w:t>
            </w:r>
            <w:r w:rsidRPr="00326EF7">
              <w:rPr>
                <w:rFonts w:ascii="Arial" w:hAnsi="Arial" w:cs="Arial"/>
                <w:i/>
              </w:rPr>
              <w:t>F</w:t>
            </w:r>
            <w:r w:rsidRPr="00326EF7">
              <w:rPr>
                <w:rFonts w:ascii="Arial" w:hAnsi="Arial" w:cs="Arial"/>
              </w:rPr>
              <w:t xml:space="preserve"> de </w:t>
            </w:r>
            <w:r w:rsidRPr="00326EF7">
              <w:rPr>
                <w:rFonts w:ascii="Arial" w:hAnsi="Arial" w:cs="Arial"/>
                <w:i/>
              </w:rPr>
              <w:t xml:space="preserve">f </w:t>
            </w:r>
            <w:r w:rsidRPr="00326EF7">
              <w:rPr>
                <w:rFonts w:ascii="Arial" w:hAnsi="Arial" w:cs="Arial"/>
              </w:rPr>
              <w:t xml:space="preserve">telle que </w:t>
            </w:r>
            <w:r w:rsidRPr="00326EF7">
              <w:rPr>
                <w:rFonts w:ascii="Arial" w:hAnsi="Arial" w:cs="Arial"/>
                <w:bCs/>
                <w:position w:val="-10"/>
              </w:rPr>
              <w:object w:dxaOrig="1080" w:dyaOrig="320" w14:anchorId="2FC84302">
                <v:shape id="_x0000_i1036" type="#_x0000_t75" style="width:52.5pt;height:15.75pt" o:ole="">
                  <v:imagedata r:id="rId58" o:title=""/>
                </v:shape>
                <o:OLEObject Type="Embed" ProgID="Equation.DSMT4" ShapeID="_x0000_i1036" DrawAspect="Content" ObjectID="_1656316168" r:id="rId59"/>
              </w:objec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AD42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5 points</w:t>
            </w:r>
          </w:p>
        </w:tc>
      </w:tr>
    </w:tbl>
    <w:p w14:paraId="6E295AD2" w14:textId="77777777" w:rsidR="00326EF7" w:rsidRPr="00326EF7" w:rsidRDefault="00326EF7" w:rsidP="00326EF7">
      <w:pPr>
        <w:rPr>
          <w:rFonts w:ascii="Arial" w:hAnsi="Arial"/>
        </w:rPr>
      </w:pPr>
    </w:p>
    <w:tbl>
      <w:tblPr>
        <w:tblpPr w:leftFromText="141" w:rightFromText="141" w:vertAnchor="text" w:horzAnchor="margin" w:tblpX="82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08"/>
        <w:gridCol w:w="3887"/>
        <w:gridCol w:w="2723"/>
        <w:gridCol w:w="1164"/>
        <w:gridCol w:w="1298"/>
      </w:tblGrid>
      <w:tr w:rsidR="00326EF7" w:rsidRPr="00326EF7" w14:paraId="400F54CD" w14:textId="77777777" w:rsidTr="009D78D8">
        <w:trPr>
          <w:cantSplit/>
          <w:trHeight w:val="558"/>
        </w:trPr>
        <w:tc>
          <w:tcPr>
            <w:tcW w:w="95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E2ADE" w14:textId="77777777" w:rsidR="00326EF7" w:rsidRPr="00326EF7" w:rsidRDefault="00326EF7" w:rsidP="009D78D8">
            <w:pPr>
              <w:pStyle w:val="Heading1"/>
              <w:jc w:val="center"/>
              <w:rPr>
                <w:rFonts w:cs="Times New Roman"/>
              </w:rPr>
            </w:pPr>
            <w:r w:rsidRPr="00326EF7">
              <w:rPr>
                <w:rFonts w:cs="Times New Roman"/>
              </w:rPr>
              <w:t>PARTIE A</w:t>
            </w:r>
          </w:p>
        </w:tc>
      </w:tr>
      <w:tr w:rsidR="00326EF7" w:rsidRPr="00326EF7" w14:paraId="18D12230" w14:textId="77777777" w:rsidTr="009D78D8">
        <w:trPr>
          <w:cantSplit/>
          <w:trHeight w:val="560"/>
        </w:trPr>
        <w:tc>
          <w:tcPr>
            <w:tcW w:w="711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50142" w14:textId="77777777" w:rsidR="00326EF7" w:rsidRPr="00326EF7" w:rsidRDefault="00326EF7" w:rsidP="009D78D8">
            <w:pPr>
              <w:pStyle w:val="Heading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1113" w14:textId="77777777" w:rsidR="00326EF7" w:rsidRPr="00326EF7" w:rsidRDefault="00326EF7" w:rsidP="009D78D8">
            <w:pPr>
              <w:pStyle w:val="Heading1"/>
              <w:jc w:val="center"/>
              <w:rPr>
                <w:rFonts w:cs="Times New Roman"/>
              </w:rPr>
            </w:pPr>
            <w:r w:rsidRPr="00326EF7">
              <w:rPr>
                <w:rFonts w:cs="Times New Roman"/>
              </w:rPr>
              <w:t>Page 2/2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61E668" w14:textId="77777777" w:rsidR="00326EF7" w:rsidRPr="00326EF7" w:rsidRDefault="00326EF7" w:rsidP="009D78D8">
            <w:pPr>
              <w:pStyle w:val="Heading1"/>
              <w:jc w:val="center"/>
              <w:rPr>
                <w:rFonts w:cs="Times New Roman"/>
              </w:rPr>
            </w:pPr>
            <w:r w:rsidRPr="00326EF7">
              <w:rPr>
                <w:rFonts w:cs="Times New Roman"/>
              </w:rPr>
              <w:t>Barème</w:t>
            </w:r>
          </w:p>
        </w:tc>
      </w:tr>
      <w:tr w:rsidR="00326EF7" w:rsidRPr="00326EF7" w14:paraId="29FA8AF9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95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94F66" w14:textId="77777777" w:rsidR="00326EF7" w:rsidRPr="00326EF7" w:rsidRDefault="00326EF7" w:rsidP="009D78D8">
            <w:pPr>
              <w:pStyle w:val="Points"/>
              <w:spacing w:before="240" w:line="276" w:lineRule="auto"/>
              <w:rPr>
                <w:rFonts w:cs="Times New Roman"/>
                <w:b w:val="0"/>
                <w:bCs w:val="0"/>
                <w:color w:val="auto"/>
              </w:rPr>
            </w:pPr>
            <w:r w:rsidRPr="00326EF7">
              <w:rPr>
                <w:rFonts w:cs="Times New Roman"/>
                <w:b w:val="0"/>
                <w:bCs w:val="0"/>
                <w:color w:val="auto"/>
              </w:rPr>
              <w:t>5)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14:paraId="2807CC3B" w14:textId="77777777" w:rsidR="00326EF7" w:rsidRPr="00326EF7" w:rsidRDefault="00326EF7" w:rsidP="009D78D8">
            <w:pPr>
              <w:spacing w:before="240" w:after="120"/>
              <w:rPr>
                <w:rFonts w:ascii="Arial" w:hAnsi="Arial" w:cs="Arial"/>
                <w:position w:val="-10"/>
              </w:rPr>
            </w:pPr>
            <w:r w:rsidRPr="00326EF7">
              <w:rPr>
                <w:rFonts w:ascii="Arial" w:hAnsi="Arial" w:cs="Arial"/>
              </w:rPr>
              <w:t xml:space="preserve">Le diagramme ci-contre montre le graphique de la fonction </w:t>
            </w:r>
            <w:r w:rsidRPr="00326EF7">
              <w:rPr>
                <w:rFonts w:ascii="Arial" w:hAnsi="Arial" w:cs="Arial"/>
                <w:i/>
              </w:rPr>
              <w:t>f</w:t>
            </w:r>
            <w:r w:rsidRPr="00326EF7">
              <w:rPr>
                <w:rFonts w:ascii="Arial" w:hAnsi="Arial" w:cs="Arial"/>
              </w:rPr>
              <w:t xml:space="preserve"> définie par </w:t>
            </w:r>
          </w:p>
          <w:p w14:paraId="4E32B48C" w14:textId="77777777" w:rsidR="00326EF7" w:rsidRPr="00326EF7" w:rsidRDefault="00326EF7" w:rsidP="009D78D8">
            <w:pPr>
              <w:spacing w:after="120"/>
              <w:jc w:val="center"/>
              <w:rPr>
                <w:rFonts w:ascii="Arial" w:hAnsi="Arial" w:cs="Arial"/>
                <w:position w:val="-10"/>
              </w:rPr>
            </w:pPr>
            <w:r w:rsidRPr="00326EF7">
              <w:rPr>
                <w:rFonts w:ascii="Arial" w:hAnsi="Arial" w:cs="Arial"/>
                <w:position w:val="-10"/>
              </w:rPr>
              <w:object w:dxaOrig="1380" w:dyaOrig="340" w14:anchorId="30BF6358">
                <v:shape id="_x0000_i1037" type="#_x0000_t75" style="width:69pt;height:17.25pt" o:ole="">
                  <v:imagedata r:id="rId60" o:title=""/>
                </v:shape>
                <o:OLEObject Type="Embed" ProgID="Equation.DSMT4" ShapeID="_x0000_i1037" DrawAspect="Content" ObjectID="_1656316169" r:id="rId61"/>
              </w:object>
            </w:r>
            <w:r w:rsidRPr="00326EF7">
              <w:rPr>
                <w:rFonts w:ascii="Arial" w:hAnsi="Arial" w:cs="Arial"/>
              </w:rPr>
              <w:t>.</w:t>
            </w:r>
          </w:p>
          <w:p w14:paraId="0A4532C8" w14:textId="77777777" w:rsidR="00326EF7" w:rsidRPr="00326EF7" w:rsidRDefault="00326EF7" w:rsidP="009D78D8">
            <w:pPr>
              <w:spacing w:after="12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  <w:position w:val="-10"/>
              </w:rPr>
              <w:t xml:space="preserve">Calculer l’aire de la surface ombrée délimitée par le graphique de </w:t>
            </w:r>
            <w:r w:rsidRPr="00326EF7">
              <w:rPr>
                <w:rFonts w:ascii="Arial" w:hAnsi="Arial" w:cs="Arial"/>
                <w:i/>
                <w:position w:val="-10"/>
              </w:rPr>
              <w:t>f</w:t>
            </w:r>
            <w:r w:rsidRPr="00326EF7">
              <w:rPr>
                <w:rFonts w:ascii="Arial" w:hAnsi="Arial" w:cs="Arial"/>
                <w:position w:val="-10"/>
              </w:rPr>
              <w:t xml:space="preserve">  et l’axe des abscisses.</w:t>
            </w:r>
          </w:p>
        </w:tc>
        <w:tc>
          <w:tcPr>
            <w:tcW w:w="388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E6EB" w14:textId="77777777" w:rsidR="00326EF7" w:rsidRPr="00326EF7" w:rsidRDefault="00326EF7" w:rsidP="009D78D8">
            <w:pPr>
              <w:spacing w:before="240"/>
              <w:jc w:val="center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  <w:noProof/>
                <w:lang w:eastAsia="lb-LU"/>
              </w:rPr>
              <w:drawing>
                <wp:inline distT="0" distB="0" distL="0" distR="0" wp14:anchorId="19C30832" wp14:editId="6A1E1DD5">
                  <wp:extent cx="1980000" cy="1980000"/>
                  <wp:effectExtent l="0" t="0" r="1270" b="127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5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DC8B0E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  <w:p w14:paraId="38CF6F14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  <w:p w14:paraId="08E527B0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  <w:p w14:paraId="5A30411C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  <w:p w14:paraId="083EB587" w14:textId="77777777" w:rsidR="00326EF7" w:rsidRPr="00326EF7" w:rsidRDefault="00326EF7" w:rsidP="009D78D8">
            <w:pPr>
              <w:rPr>
                <w:rFonts w:ascii="Arial" w:hAnsi="Arial" w:cs="Times New Roman"/>
              </w:rPr>
            </w:pPr>
          </w:p>
          <w:p w14:paraId="68C6B429" w14:textId="77777777" w:rsidR="00326EF7" w:rsidRPr="00326EF7" w:rsidRDefault="00326EF7" w:rsidP="009D78D8">
            <w:pPr>
              <w:spacing w:before="240"/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5 points</w:t>
            </w:r>
          </w:p>
        </w:tc>
      </w:tr>
      <w:tr w:rsidR="00326EF7" w:rsidRPr="00326EF7" w14:paraId="7DD40688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35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B23286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  <w:r w:rsidRPr="00326EF7">
              <w:rPr>
                <w:rFonts w:cs="Times New Roman"/>
                <w:b w:val="0"/>
                <w:bCs w:val="0"/>
                <w:color w:val="auto"/>
              </w:rPr>
              <w:t>6)</w:t>
            </w:r>
          </w:p>
        </w:tc>
        <w:tc>
          <w:tcPr>
            <w:tcW w:w="77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48FDC5" w14:textId="77777777" w:rsidR="00326EF7" w:rsidRPr="00326EF7" w:rsidRDefault="00326EF7" w:rsidP="009D78D8">
            <w:pPr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>Dans une classe de 21 élèves,</w:t>
            </w:r>
          </w:p>
          <w:p w14:paraId="613C4628" w14:textId="77777777" w:rsidR="00326EF7" w:rsidRPr="00326EF7" w:rsidRDefault="00326EF7" w:rsidP="009D78D8">
            <w:pPr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>12 élèves étudient la biologie,</w:t>
            </w:r>
          </w:p>
          <w:p w14:paraId="605C5355" w14:textId="77777777" w:rsidR="00326EF7" w:rsidRPr="00326EF7" w:rsidRDefault="00326EF7" w:rsidP="009D78D8">
            <w:pPr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>14 élèves étudient la musique et</w:t>
            </w:r>
          </w:p>
          <w:p w14:paraId="50F5C5CF" w14:textId="77777777" w:rsidR="00326EF7" w:rsidRPr="00326EF7" w:rsidRDefault="00326EF7" w:rsidP="009D78D8">
            <w:pPr>
              <w:spacing w:after="12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 xml:space="preserve">2 élèves n’étudient ni la biologie ni la musique. 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B27F8B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</w:tc>
      </w:tr>
      <w:tr w:rsidR="00326EF7" w:rsidRPr="00326EF7" w14:paraId="4CE3D9FD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1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0B862B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</w:p>
        </w:tc>
        <w:tc>
          <w:tcPr>
            <w:tcW w:w="77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6F5B7" w14:textId="77777777" w:rsidR="00326EF7" w:rsidRPr="00326EF7" w:rsidRDefault="00326EF7" w:rsidP="009D78D8">
            <w:pPr>
              <w:spacing w:after="36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>Calculer la probabilité qu’un élève choisi au hasard étudie à la fois la biologie et la musique.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AD3C01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5 points</w:t>
            </w:r>
          </w:p>
        </w:tc>
      </w:tr>
      <w:tr w:rsidR="00326EF7" w:rsidRPr="00326EF7" w14:paraId="0A5098A7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43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2EA0D7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  <w:r w:rsidRPr="00326EF7">
              <w:rPr>
                <w:rFonts w:cs="Times New Roman"/>
                <w:b w:val="0"/>
                <w:bCs w:val="0"/>
                <w:color w:val="auto"/>
              </w:rPr>
              <w:t>7)</w:t>
            </w:r>
          </w:p>
        </w:tc>
        <w:tc>
          <w:tcPr>
            <w:tcW w:w="77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DD4175" w14:textId="77777777" w:rsidR="00326EF7" w:rsidRPr="00326EF7" w:rsidRDefault="00326EF7" w:rsidP="009D78D8">
            <w:pPr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>Dans un but expérimental, des tranches identiques de pain grillé sont beurrées d’un seul côté.</w:t>
            </w:r>
          </w:p>
          <w:p w14:paraId="5A24E7D0" w14:textId="77777777" w:rsidR="00326EF7" w:rsidRPr="00326EF7" w:rsidRDefault="00326EF7" w:rsidP="009D78D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26EF7">
              <w:rPr>
                <w:rFonts w:ascii="Arial" w:hAnsi="Arial" w:cs="Arial"/>
                <w:color w:val="000000"/>
              </w:rPr>
              <w:t xml:space="preserve">Si une tranche de pain grillé tombe par terre, la probabilité qu’elle tombe sur le côté beurré est de </w:t>
            </w:r>
            <w:r w:rsidRPr="00326EF7">
              <w:rPr>
                <w:rFonts w:ascii="Arial" w:hAnsi="Arial" w:cs="Arial"/>
                <w:position w:val="-22"/>
              </w:rPr>
              <w:object w:dxaOrig="220" w:dyaOrig="580" w14:anchorId="3952E29D">
                <v:shape id="_x0000_i1038" type="#_x0000_t75" style="width:10.5pt;height:28.5pt" o:ole="">
                  <v:imagedata r:id="rId63" o:title=""/>
                </v:shape>
                <o:OLEObject Type="Embed" ProgID="Equation.DSMT4" ShapeID="_x0000_i1038" DrawAspect="Content" ObjectID="_1656316170" r:id="rId64"/>
              </w:object>
            </w:r>
            <w:r w:rsidRPr="00326EF7">
              <w:rPr>
                <w:rFonts w:ascii="Arial" w:hAnsi="Arial" w:cs="Arial"/>
                <w:color w:val="000000"/>
              </w:rPr>
              <w:t xml:space="preserve">. </w:t>
            </w:r>
          </w:p>
          <w:p w14:paraId="54DE0D3F" w14:textId="56F64DFC" w:rsidR="00326EF7" w:rsidRPr="00326EF7" w:rsidRDefault="00326EF7" w:rsidP="009D78D8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000000"/>
              </w:rPr>
            </w:pPr>
            <w:r w:rsidRPr="00326EF7">
              <w:rPr>
                <w:rFonts w:ascii="Arial" w:hAnsi="Arial" w:cs="Arial"/>
                <w:color w:val="000000"/>
              </w:rPr>
              <w:t>3 tranches de pain grillé tombent par terre.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AF1F4C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</w:tc>
      </w:tr>
      <w:tr w:rsidR="00326EF7" w:rsidRPr="00326EF7" w14:paraId="5C8B2DC5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9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D03AD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</w:p>
        </w:tc>
        <w:tc>
          <w:tcPr>
            <w:tcW w:w="77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82E8DB" w14:textId="77777777" w:rsidR="00326EF7" w:rsidRPr="00326EF7" w:rsidRDefault="00326EF7" w:rsidP="009D78D8">
            <w:pPr>
              <w:spacing w:after="36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>Calculer la probabilité qu’exactement 2 de ces tranches tombent sur le côté beurré.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BC757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5 points</w:t>
            </w:r>
          </w:p>
        </w:tc>
      </w:tr>
      <w:tr w:rsidR="00326EF7" w:rsidRPr="00326EF7" w14:paraId="38355263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9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67BE40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  <w:r w:rsidRPr="00326EF7">
              <w:rPr>
                <w:rFonts w:cs="Times New Roman"/>
                <w:b w:val="0"/>
                <w:bCs w:val="0"/>
                <w:color w:val="auto"/>
              </w:rPr>
              <w:t>8)</w:t>
            </w:r>
          </w:p>
        </w:tc>
        <w:tc>
          <w:tcPr>
            <w:tcW w:w="77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A755E" w14:textId="0915DB5F" w:rsidR="00326EF7" w:rsidRPr="00326EF7" w:rsidRDefault="00326EF7" w:rsidP="009D78D8">
            <w:pPr>
              <w:spacing w:after="12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>1</w:t>
            </w:r>
            <w:r w:rsidR="00DC283B">
              <w:rPr>
                <w:rFonts w:ascii="Arial" w:hAnsi="Arial" w:cs="Arial"/>
              </w:rPr>
              <w:t>0</w:t>
            </w:r>
            <w:r w:rsidRPr="00326EF7">
              <w:rPr>
                <w:rFonts w:ascii="Arial" w:hAnsi="Arial" w:cs="Arial"/>
              </w:rPr>
              <w:t xml:space="preserve"> élèves ont obtenu les résultats suivants lors d’un test : </w:t>
            </w:r>
          </w:p>
          <w:p w14:paraId="63756200" w14:textId="43A194AD" w:rsidR="00326EF7" w:rsidRPr="00326EF7" w:rsidRDefault="00326EF7" w:rsidP="009D78D8">
            <w:pPr>
              <w:spacing w:after="120"/>
              <w:jc w:val="center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 xml:space="preserve">10    2    5    7    8    5    6    7    8     4  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D8573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</w:p>
        </w:tc>
      </w:tr>
      <w:tr w:rsidR="00326EF7" w:rsidRPr="00326EF7" w14:paraId="755661EE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9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A66FFC" w14:textId="77777777" w:rsidR="00326EF7" w:rsidRPr="00326EF7" w:rsidRDefault="00326EF7" w:rsidP="009D78D8">
            <w:pPr>
              <w:pStyle w:val="Points"/>
              <w:spacing w:line="276" w:lineRule="auto"/>
              <w:rPr>
                <w:rFonts w:cs="Times New Roman"/>
                <w:b w:val="0"/>
                <w:bCs w:val="0"/>
                <w:color w:val="auto"/>
              </w:rPr>
            </w:pPr>
          </w:p>
        </w:tc>
        <w:tc>
          <w:tcPr>
            <w:tcW w:w="7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231673" w14:textId="77777777" w:rsidR="00326EF7" w:rsidRPr="00326EF7" w:rsidRDefault="00326EF7" w:rsidP="009D78D8">
            <w:pPr>
              <w:spacing w:after="480"/>
              <w:rPr>
                <w:rFonts w:ascii="Arial" w:hAnsi="Arial" w:cs="Arial"/>
              </w:rPr>
            </w:pPr>
            <w:r w:rsidRPr="00326EF7">
              <w:rPr>
                <w:rFonts w:ascii="Arial" w:hAnsi="Arial" w:cs="Arial"/>
              </w:rPr>
              <w:t>Déterminer la médiane, le premier et le troisième quartiles et représenter les données par une boîte à moustaches.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1604" w14:textId="77777777" w:rsidR="00326EF7" w:rsidRPr="00326EF7" w:rsidRDefault="00326EF7" w:rsidP="009D78D8">
            <w:pPr>
              <w:jc w:val="center"/>
              <w:rPr>
                <w:rFonts w:ascii="Arial" w:hAnsi="Arial" w:cs="Times New Roman"/>
              </w:rPr>
            </w:pPr>
            <w:r w:rsidRPr="00326EF7">
              <w:rPr>
                <w:rFonts w:ascii="Arial" w:hAnsi="Arial" w:cs="Times New Roman"/>
              </w:rPr>
              <w:t>5 points</w:t>
            </w:r>
          </w:p>
        </w:tc>
      </w:tr>
    </w:tbl>
    <w:p w14:paraId="51DA5E8C" w14:textId="77777777" w:rsidR="00326EF7" w:rsidRPr="00D953FF" w:rsidRDefault="00326EF7" w:rsidP="00326EF7">
      <w:pPr>
        <w:spacing w:after="0"/>
        <w:rPr>
          <w:rFonts w:ascii="Arial" w:hAnsi="Arial" w:cs="Arial"/>
          <w:sz w:val="16"/>
          <w:szCs w:val="16"/>
        </w:rPr>
      </w:pPr>
    </w:p>
    <w:p w14:paraId="416A130D" w14:textId="77777777" w:rsidR="00326EF7" w:rsidRPr="005C518E" w:rsidRDefault="00326EF7" w:rsidP="00326EF7">
      <w:pPr>
        <w:framePr w:w="7897" w:hSpace="181" w:wrap="around" w:vAnchor="text" w:hAnchor="page" w:x="1980" w:y="67"/>
        <w:pBdr>
          <w:top w:val="single" w:sz="6" w:space="8" w:color="000000"/>
          <w:left w:val="single" w:sz="6" w:space="12" w:color="000000"/>
          <w:bottom w:val="single" w:sz="6" w:space="8" w:color="000000"/>
          <w:right w:val="single" w:sz="6" w:space="12" w:color="000000"/>
        </w:pBdr>
        <w:shd w:val="solid" w:color="C0C0C0" w:fill="FFFFFF"/>
        <w:spacing w:after="0"/>
        <w:jc w:val="center"/>
        <w:rPr>
          <w:rFonts w:ascii="Arial" w:hAnsi="Arial" w:cs="Times New Roman"/>
          <w:b/>
          <w:bCs/>
          <w:sz w:val="44"/>
          <w:szCs w:val="44"/>
          <w:lang w:val="fr-BE"/>
        </w:rPr>
      </w:pPr>
      <w:bookmarkStart w:id="2" w:name="_Hlk33646578"/>
      <w:r w:rsidRPr="005C518E">
        <w:rPr>
          <w:rFonts w:ascii="Arial" w:hAnsi="Arial" w:cs="Times New Roman"/>
          <w:b/>
          <w:bCs/>
          <w:sz w:val="44"/>
          <w:szCs w:val="44"/>
          <w:lang w:val="fr-BE"/>
        </w:rPr>
        <w:t>MATHÉMATIQUES 3 PÉRIODES</w:t>
      </w:r>
    </w:p>
    <w:p w14:paraId="1D69ACAC" w14:textId="77777777" w:rsidR="00326EF7" w:rsidRPr="005C518E" w:rsidRDefault="00326EF7" w:rsidP="00326EF7">
      <w:pPr>
        <w:framePr w:w="7897" w:hSpace="181" w:wrap="around" w:vAnchor="text" w:hAnchor="page" w:x="1980" w:y="67"/>
        <w:pBdr>
          <w:top w:val="single" w:sz="6" w:space="8" w:color="000000"/>
          <w:left w:val="single" w:sz="6" w:space="12" w:color="000000"/>
          <w:bottom w:val="single" w:sz="6" w:space="8" w:color="000000"/>
          <w:right w:val="single" w:sz="6" w:space="12" w:color="000000"/>
        </w:pBdr>
        <w:shd w:val="solid" w:color="C0C0C0" w:fill="FFFFFF"/>
        <w:spacing w:after="0"/>
        <w:jc w:val="center"/>
        <w:rPr>
          <w:rFonts w:ascii="Arial" w:hAnsi="Arial" w:cs="Times New Roman"/>
          <w:b/>
          <w:bCs/>
          <w:sz w:val="44"/>
          <w:szCs w:val="44"/>
          <w:lang w:val="fr-BE"/>
        </w:rPr>
      </w:pPr>
    </w:p>
    <w:p w14:paraId="7A11F8E1" w14:textId="77777777" w:rsidR="00326EF7" w:rsidRPr="005C518E" w:rsidRDefault="00326EF7" w:rsidP="00326EF7">
      <w:pPr>
        <w:framePr w:w="7897" w:hSpace="181" w:wrap="around" w:vAnchor="text" w:hAnchor="page" w:x="1980" w:y="67"/>
        <w:pBdr>
          <w:top w:val="single" w:sz="6" w:space="8" w:color="000000"/>
          <w:left w:val="single" w:sz="6" w:space="12" w:color="000000"/>
          <w:bottom w:val="single" w:sz="6" w:space="8" w:color="000000"/>
          <w:right w:val="single" w:sz="6" w:space="12" w:color="000000"/>
        </w:pBdr>
        <w:shd w:val="solid" w:color="C0C0C0" w:fill="FFFFFF"/>
        <w:spacing w:after="0"/>
        <w:jc w:val="center"/>
        <w:rPr>
          <w:rFonts w:ascii="Arial" w:hAnsi="Arial" w:cs="Times New Roman"/>
          <w:b/>
          <w:bCs/>
          <w:sz w:val="44"/>
          <w:szCs w:val="44"/>
          <w:lang w:val="fr-BE"/>
        </w:rPr>
      </w:pPr>
      <w:r w:rsidRPr="005C518E">
        <w:rPr>
          <w:rFonts w:ascii="Arial" w:hAnsi="Arial" w:cs="Times New Roman"/>
          <w:b/>
          <w:bCs/>
          <w:sz w:val="44"/>
          <w:szCs w:val="44"/>
          <w:lang w:val="fr-BE"/>
        </w:rPr>
        <w:t>PARTIE B</w:t>
      </w:r>
    </w:p>
    <w:bookmarkEnd w:id="2"/>
    <w:p w14:paraId="1E85CAFF" w14:textId="77777777" w:rsidR="00326EF7" w:rsidRPr="005C518E" w:rsidRDefault="00326EF7" w:rsidP="00326EF7">
      <w:pPr>
        <w:spacing w:after="0"/>
        <w:rPr>
          <w:rFonts w:ascii="Arial" w:hAnsi="Arial" w:cs="Arial"/>
          <w:lang w:val="fr-BE"/>
        </w:rPr>
      </w:pPr>
    </w:p>
    <w:p w14:paraId="0DC96AD6" w14:textId="77777777" w:rsidR="00326EF7" w:rsidRPr="005C518E" w:rsidRDefault="00326EF7" w:rsidP="00326EF7">
      <w:pPr>
        <w:spacing w:after="0"/>
        <w:jc w:val="center"/>
        <w:rPr>
          <w:rFonts w:ascii="Arial" w:hAnsi="Arial" w:cs="Arial"/>
          <w:sz w:val="28"/>
          <w:szCs w:val="28"/>
          <w:lang w:val="fr-BE"/>
        </w:rPr>
      </w:pPr>
      <w:r w:rsidRPr="005C518E">
        <w:rPr>
          <w:rFonts w:ascii="Arial" w:hAnsi="Arial" w:cs="Arial"/>
          <w:b/>
          <w:bCs/>
          <w:sz w:val="28"/>
          <w:szCs w:val="28"/>
          <w:lang w:val="fr-BE"/>
        </w:rPr>
        <w:t xml:space="preserve">DATE : </w:t>
      </w:r>
      <w:r>
        <w:rPr>
          <w:rFonts w:ascii="Arial" w:hAnsi="Arial" w:cs="Arial"/>
          <w:sz w:val="28"/>
          <w:szCs w:val="28"/>
          <w:lang w:val="fr-BE"/>
        </w:rPr>
        <w:t>11 juin 2019</w:t>
      </w:r>
      <w:r w:rsidRPr="005C518E">
        <w:rPr>
          <w:rFonts w:ascii="Arial" w:hAnsi="Arial" w:cs="Arial"/>
          <w:sz w:val="28"/>
          <w:szCs w:val="28"/>
          <w:lang w:val="fr-BE"/>
        </w:rPr>
        <w:t>, matin</w:t>
      </w:r>
    </w:p>
    <w:p w14:paraId="03145130" w14:textId="77777777" w:rsidR="00326EF7" w:rsidRPr="005C518E" w:rsidRDefault="00326EF7" w:rsidP="00326EF7">
      <w:pPr>
        <w:spacing w:after="0"/>
        <w:rPr>
          <w:rFonts w:ascii="Arial" w:hAnsi="Arial" w:cs="Arial"/>
          <w:lang w:val="fr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9"/>
        <w:gridCol w:w="4379"/>
      </w:tblGrid>
      <w:tr w:rsidR="00326EF7" w:rsidRPr="0016114E" w14:paraId="65CA05AA" w14:textId="77777777" w:rsidTr="009D78D8">
        <w:trPr>
          <w:trHeight w:val="3231"/>
        </w:trPr>
        <w:tc>
          <w:tcPr>
            <w:tcW w:w="5353" w:type="dxa"/>
          </w:tcPr>
          <w:p w14:paraId="3D7B4FD1" w14:textId="77777777" w:rsidR="00326EF7" w:rsidRPr="005C518E" w:rsidRDefault="00326EF7" w:rsidP="009D78D8">
            <w:pPr>
              <w:spacing w:before="120"/>
              <w:rPr>
                <w:rFonts w:ascii="Arial" w:hAnsi="Arial" w:cs="Arial"/>
                <w:b/>
                <w:lang w:val="fr-BE"/>
              </w:rPr>
            </w:pPr>
            <w:r w:rsidRPr="005C518E">
              <w:rPr>
                <w:rFonts w:ascii="Arial" w:hAnsi="Arial" w:cs="Arial"/>
                <w:b/>
                <w:lang w:val="fr-BE"/>
              </w:rPr>
              <w:t>DURÉE DE L’EXAMEN :</w:t>
            </w:r>
          </w:p>
          <w:p w14:paraId="3EB1D34E" w14:textId="77777777" w:rsidR="00326EF7" w:rsidRPr="005C518E" w:rsidRDefault="00326EF7" w:rsidP="009D78D8">
            <w:pPr>
              <w:spacing w:before="120"/>
              <w:rPr>
                <w:rFonts w:ascii="Arial" w:hAnsi="Arial" w:cs="Arial"/>
                <w:lang w:val="fr-BE"/>
              </w:rPr>
            </w:pPr>
            <w:r w:rsidRPr="005C518E">
              <w:rPr>
                <w:rFonts w:ascii="Arial" w:hAnsi="Arial" w:cs="Arial"/>
                <w:lang w:val="fr-BE"/>
              </w:rPr>
              <w:t>2 heures (120 minutes)</w:t>
            </w:r>
          </w:p>
          <w:p w14:paraId="470421AA" w14:textId="77777777" w:rsidR="00326EF7" w:rsidRPr="005C518E" w:rsidRDefault="00326EF7" w:rsidP="009D78D8">
            <w:pPr>
              <w:rPr>
                <w:rFonts w:ascii="Arial" w:hAnsi="Arial" w:cs="Arial"/>
                <w:lang w:val="fr-BE"/>
              </w:rPr>
            </w:pPr>
          </w:p>
          <w:p w14:paraId="048C57CB" w14:textId="77777777" w:rsidR="00326EF7" w:rsidRPr="005C518E" w:rsidRDefault="00326EF7" w:rsidP="009D78D8">
            <w:pPr>
              <w:spacing w:before="120"/>
              <w:rPr>
                <w:rFonts w:ascii="Arial" w:hAnsi="Arial" w:cs="Arial"/>
                <w:b/>
                <w:lang w:val="fr-BE"/>
              </w:rPr>
            </w:pPr>
            <w:r w:rsidRPr="005C518E">
              <w:rPr>
                <w:rFonts w:ascii="Arial" w:hAnsi="Arial" w:cs="Arial"/>
                <w:b/>
                <w:lang w:val="fr-BE"/>
              </w:rPr>
              <w:t>MATÉRIEL AUTORISÉ :</w:t>
            </w:r>
          </w:p>
          <w:p w14:paraId="1710C2D7" w14:textId="77777777" w:rsidR="00326EF7" w:rsidRPr="005C518E" w:rsidRDefault="00326EF7" w:rsidP="009D78D8">
            <w:pPr>
              <w:tabs>
                <w:tab w:val="left" w:pos="5760"/>
              </w:tabs>
              <w:spacing w:before="120"/>
              <w:rPr>
                <w:rFonts w:ascii="Arial" w:hAnsi="Arial" w:cs="Arial"/>
                <w:lang w:val="fr-BE"/>
              </w:rPr>
            </w:pPr>
            <w:r w:rsidRPr="005C518E">
              <w:rPr>
                <w:rFonts w:ascii="Arial" w:hAnsi="Arial" w:cs="Arial"/>
                <w:lang w:val="fr-BE"/>
              </w:rPr>
              <w:t>Examen avec support technologique :</w:t>
            </w:r>
          </w:p>
          <w:p w14:paraId="790F7F81" w14:textId="77777777" w:rsidR="00326EF7" w:rsidRPr="00DC283B" w:rsidRDefault="00326EF7" w:rsidP="009D78D8">
            <w:pPr>
              <w:tabs>
                <w:tab w:val="left" w:pos="5760"/>
              </w:tabs>
              <w:spacing w:after="120"/>
              <w:rPr>
                <w:rFonts w:ascii="Arial" w:hAnsi="Arial" w:cs="Arial"/>
              </w:rPr>
            </w:pPr>
            <w:r w:rsidRPr="00DC283B">
              <w:rPr>
                <w:rFonts w:ascii="Arial" w:hAnsi="Arial" w:cs="Arial"/>
              </w:rPr>
              <w:t>Calculatrice TI-Nspire en mode « Press-to-test »</w:t>
            </w:r>
          </w:p>
          <w:p w14:paraId="629B6A0D" w14:textId="77777777" w:rsidR="00326EF7" w:rsidRPr="0032537E" w:rsidRDefault="00326EF7" w:rsidP="009D78D8">
            <w:pPr>
              <w:tabs>
                <w:tab w:val="left" w:pos="5760"/>
              </w:tabs>
              <w:rPr>
                <w:rFonts w:ascii="Arial" w:hAnsi="Arial" w:cs="Arial"/>
              </w:rPr>
            </w:pPr>
            <w:r w:rsidRPr="00DC283B">
              <w:rPr>
                <w:rFonts w:ascii="Arial" w:hAnsi="Arial" w:cs="Arial"/>
              </w:rPr>
              <w:t>Crayon pour les graphiques</w:t>
            </w:r>
          </w:p>
        </w:tc>
        <w:tc>
          <w:tcPr>
            <w:tcW w:w="4425" w:type="dxa"/>
            <w:vAlign w:val="center"/>
          </w:tcPr>
          <w:p w14:paraId="7F406E07" w14:textId="77777777" w:rsidR="00326EF7" w:rsidRPr="0016114E" w:rsidRDefault="00326EF7" w:rsidP="009D78D8">
            <w:pPr>
              <w:jc w:val="center"/>
              <w:rPr>
                <w:rFonts w:ascii="Arial" w:hAnsi="Arial" w:cs="Arial"/>
                <w:szCs w:val="28"/>
              </w:rPr>
            </w:pPr>
            <w:r w:rsidRPr="0016114E">
              <w:rPr>
                <w:rFonts w:ascii="Arial" w:hAnsi="Arial" w:cs="Arial"/>
                <w:noProof/>
                <w:color w:val="0000FF"/>
                <w:lang w:val="lb-LU" w:eastAsia="lb-LU"/>
              </w:rPr>
              <w:drawing>
                <wp:inline distT="0" distB="0" distL="0" distR="0" wp14:anchorId="6912183A" wp14:editId="7638484D">
                  <wp:extent cx="1524187" cy="1944000"/>
                  <wp:effectExtent l="0" t="0" r="0" b="0"/>
                  <wp:docPr id="60" name="Billede 4" descr="http://t0.gstatic.com/images?q=tbn:ANd9GcSDWgRfGplAN_Mc41Kg6ddJFlfKiZls7DuRFEW8ZfYXZTqZkw02bA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4" descr="http://t0.gstatic.com/images?q=tbn:ANd9GcSDWgRfGplAN_Mc41Kg6ddJFlfKiZls7DuRFEW8ZfYXZTqZkw02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87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8462B" w14:textId="77777777" w:rsidR="00326EF7" w:rsidRPr="0032537E" w:rsidRDefault="00326EF7" w:rsidP="00326EF7">
      <w:pPr>
        <w:widowControl w:val="0"/>
        <w:autoSpaceDE w:val="0"/>
        <w:autoSpaceDN w:val="0"/>
        <w:adjustRightInd w:val="0"/>
        <w:spacing w:after="0"/>
        <w:rPr>
          <w:rFonts w:ascii="Arial" w:hAnsi="Arial" w:cs="Times"/>
          <w:b/>
          <w:bCs/>
        </w:rPr>
      </w:pPr>
    </w:p>
    <w:p w14:paraId="79B89950" w14:textId="2A07CD1A" w:rsidR="00326EF7" w:rsidRPr="0032537E" w:rsidRDefault="00326EF7" w:rsidP="00326EF7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Times"/>
          <w:b/>
          <w:bCs/>
        </w:rPr>
      </w:pPr>
      <w:r w:rsidRPr="0032537E">
        <w:rPr>
          <w:rFonts w:ascii="Arial" w:hAnsi="Arial" w:cs="Times"/>
          <w:b/>
          <w:bCs/>
        </w:rPr>
        <w:t>REMARQUES PARTICULIÈRES:</w:t>
      </w:r>
    </w:p>
    <w:p w14:paraId="39DE8D05" w14:textId="77777777" w:rsidR="00326EF7" w:rsidRPr="00C21878" w:rsidRDefault="00326EF7" w:rsidP="00326EF7">
      <w:pPr>
        <w:pStyle w:val="Default"/>
        <w:numPr>
          <w:ilvl w:val="0"/>
          <w:numId w:val="2"/>
        </w:numPr>
        <w:rPr>
          <w:rFonts w:ascii="Arial" w:hAnsi="Arial" w:cs="Arial"/>
          <w:szCs w:val="28"/>
          <w:lang w:val="fr-BE"/>
        </w:rPr>
      </w:pPr>
      <w:r>
        <w:rPr>
          <w:rFonts w:ascii="Arial" w:hAnsi="Arial" w:cs="Arial"/>
          <w:szCs w:val="28"/>
          <w:lang w:val="fr-BE"/>
        </w:rPr>
        <w:t>U</w:t>
      </w:r>
      <w:r w:rsidRPr="00C21878">
        <w:rPr>
          <w:rFonts w:ascii="Arial" w:hAnsi="Arial" w:cs="Arial"/>
          <w:szCs w:val="28"/>
          <w:lang w:val="fr-BE"/>
        </w:rPr>
        <w:t xml:space="preserve">tiliser une </w:t>
      </w:r>
      <w:r>
        <w:rPr>
          <w:rFonts w:ascii="Arial" w:hAnsi="Arial" w:cs="Arial"/>
          <w:szCs w:val="28"/>
          <w:lang w:val="fr-BE"/>
        </w:rPr>
        <w:t>nouvelle page pour chaque nouvelle question.</w:t>
      </w:r>
    </w:p>
    <w:p w14:paraId="29D4D581" w14:textId="77777777" w:rsidR="00326EF7" w:rsidRPr="00C21878" w:rsidRDefault="00326EF7" w:rsidP="00326EF7">
      <w:pPr>
        <w:pStyle w:val="Default"/>
        <w:ind w:left="720"/>
        <w:rPr>
          <w:rFonts w:ascii="Arial" w:hAnsi="Arial" w:cs="Arial"/>
          <w:szCs w:val="28"/>
          <w:lang w:val="fr-BE"/>
        </w:rPr>
      </w:pPr>
    </w:p>
    <w:p w14:paraId="650F83C9" w14:textId="77777777" w:rsidR="00326EF7" w:rsidRPr="00C21878" w:rsidRDefault="00326EF7" w:rsidP="00326EF7">
      <w:pPr>
        <w:pStyle w:val="Default"/>
        <w:numPr>
          <w:ilvl w:val="0"/>
          <w:numId w:val="2"/>
        </w:numPr>
        <w:rPr>
          <w:rFonts w:ascii="Arial" w:hAnsi="Arial" w:cs="Arial"/>
          <w:szCs w:val="28"/>
          <w:lang w:val="fr-BE"/>
        </w:rPr>
      </w:pPr>
      <w:r w:rsidRPr="00C21878">
        <w:rPr>
          <w:rFonts w:ascii="Arial" w:hAnsi="Arial" w:cs="Arial"/>
          <w:szCs w:val="28"/>
          <w:lang w:val="fr-BE"/>
        </w:rPr>
        <w:t xml:space="preserve">Il est indispensable que les réponses soient accompagnées des explications </w:t>
      </w:r>
      <w:r>
        <w:rPr>
          <w:rFonts w:ascii="Arial" w:hAnsi="Arial" w:cs="Arial"/>
          <w:szCs w:val="28"/>
          <w:lang w:val="fr-BE"/>
        </w:rPr>
        <w:t>nécessaires à leur élaboration.</w:t>
      </w:r>
    </w:p>
    <w:p w14:paraId="1F3FB2A1" w14:textId="77777777" w:rsidR="00326EF7" w:rsidRPr="00CF27FD" w:rsidRDefault="00326EF7" w:rsidP="00326EF7">
      <w:pPr>
        <w:pStyle w:val="Default"/>
        <w:numPr>
          <w:ilvl w:val="0"/>
          <w:numId w:val="2"/>
        </w:numPr>
        <w:rPr>
          <w:rFonts w:ascii="Arial" w:hAnsi="Arial" w:cs="Arial"/>
          <w:szCs w:val="28"/>
          <w:lang w:val="fr-BE"/>
        </w:rPr>
      </w:pPr>
      <w:r w:rsidRPr="00CF27FD">
        <w:rPr>
          <w:rFonts w:ascii="Arial" w:hAnsi="Arial" w:cs="Arial"/>
          <w:szCs w:val="28"/>
          <w:lang w:val="fr-BE"/>
        </w:rPr>
        <w:t>Les réponses doivent mettre en évidence le raisonnement qui am</w:t>
      </w:r>
      <w:r>
        <w:rPr>
          <w:rFonts w:ascii="Arial" w:hAnsi="Arial" w:cs="Arial"/>
          <w:szCs w:val="28"/>
          <w:lang w:val="fr-BE"/>
        </w:rPr>
        <w:t>ène aux résultats ou solutions.</w:t>
      </w:r>
    </w:p>
    <w:p w14:paraId="69B48096" w14:textId="77777777" w:rsidR="00326EF7" w:rsidRPr="00CF27FD" w:rsidRDefault="00326EF7" w:rsidP="00326EF7">
      <w:pPr>
        <w:pStyle w:val="Default"/>
        <w:numPr>
          <w:ilvl w:val="0"/>
          <w:numId w:val="2"/>
        </w:numPr>
        <w:rPr>
          <w:rFonts w:ascii="Arial" w:hAnsi="Arial" w:cs="Arial"/>
          <w:szCs w:val="28"/>
          <w:lang w:val="fr-BE"/>
        </w:rPr>
      </w:pPr>
      <w:r w:rsidRPr="00CF27FD">
        <w:rPr>
          <w:rFonts w:ascii="Arial" w:hAnsi="Arial" w:cs="Arial"/>
          <w:szCs w:val="28"/>
          <w:lang w:val="fr-BE"/>
        </w:rPr>
        <w:t>Lorsque des graphes sont utilisés pour trouver une solution, la réponse doit inclure des esquisses de ceux-ci.</w:t>
      </w:r>
    </w:p>
    <w:p w14:paraId="4CB5D9E0" w14:textId="77777777" w:rsidR="00326EF7" w:rsidRPr="00CF27FD" w:rsidRDefault="00326EF7" w:rsidP="00326EF7">
      <w:pPr>
        <w:pStyle w:val="Default"/>
        <w:ind w:left="720"/>
        <w:rPr>
          <w:rFonts w:ascii="Arial" w:hAnsi="Arial" w:cs="Arial"/>
          <w:szCs w:val="28"/>
          <w:lang w:val="fr-BE"/>
        </w:rPr>
      </w:pPr>
    </w:p>
    <w:p w14:paraId="777448FA" w14:textId="77777777" w:rsidR="00326EF7" w:rsidRPr="00C21878" w:rsidRDefault="00326EF7" w:rsidP="00326EF7">
      <w:pPr>
        <w:pStyle w:val="Default"/>
        <w:numPr>
          <w:ilvl w:val="0"/>
          <w:numId w:val="2"/>
        </w:numPr>
        <w:ind w:left="714" w:hanging="357"/>
        <w:rPr>
          <w:rFonts w:ascii="Arial" w:hAnsi="Arial" w:cs="Arial"/>
          <w:szCs w:val="28"/>
          <w:lang w:val="fr-BE"/>
        </w:rPr>
      </w:pPr>
      <w:r w:rsidRPr="00C21878">
        <w:rPr>
          <w:rFonts w:ascii="Arial" w:hAnsi="Arial" w:cs="Arial"/>
          <w:szCs w:val="28"/>
          <w:lang w:val="fr-BE"/>
        </w:rPr>
        <w:t>Sauf indication contraire dans la question, la totalité des points ne pourra être attribuée à une réponse correcte en l’absence du raisonnement et des explications qui permettent d’arriver aux résultats ou solutions.</w:t>
      </w:r>
    </w:p>
    <w:p w14:paraId="4320A085" w14:textId="77777777" w:rsidR="00326EF7" w:rsidRPr="00C21878" w:rsidRDefault="00326EF7" w:rsidP="00326EF7">
      <w:pPr>
        <w:pStyle w:val="Default"/>
        <w:ind w:left="720"/>
        <w:rPr>
          <w:rFonts w:ascii="Arial" w:hAnsi="Arial" w:cs="Arial"/>
          <w:szCs w:val="28"/>
          <w:lang w:val="fr-BE"/>
        </w:rPr>
      </w:pPr>
    </w:p>
    <w:p w14:paraId="55BAF857" w14:textId="085423FC" w:rsidR="00326EF7" w:rsidRDefault="00326EF7" w:rsidP="00326EF7">
      <w:pPr>
        <w:pStyle w:val="Default"/>
        <w:numPr>
          <w:ilvl w:val="0"/>
          <w:numId w:val="2"/>
        </w:numPr>
        <w:ind w:left="714" w:hanging="357"/>
        <w:rPr>
          <w:rFonts w:ascii="Arial" w:hAnsi="Arial" w:cs="Arial"/>
          <w:szCs w:val="28"/>
          <w:lang w:val="fr-BE"/>
        </w:rPr>
      </w:pPr>
      <w:r w:rsidRPr="00C21878">
        <w:rPr>
          <w:rFonts w:ascii="Arial" w:hAnsi="Arial" w:cs="Arial"/>
          <w:szCs w:val="28"/>
          <w:lang w:val="fr-BE"/>
        </w:rPr>
        <w:t>Lorsqu’une réponse est incorrecte, une partie des points pourra cependant être attribuée lorsqu’une méthode appropriée et/ou une approche correcte ont été utilisées.</w:t>
      </w:r>
    </w:p>
    <w:p w14:paraId="00D5FC46" w14:textId="77777777" w:rsidR="00326EF7" w:rsidRPr="00446F2F" w:rsidRDefault="00326EF7" w:rsidP="00326EF7">
      <w:pPr>
        <w:pStyle w:val="Default"/>
        <w:ind w:left="709"/>
        <w:rPr>
          <w:rFonts w:ascii="Arial" w:hAnsi="Arial" w:cs="Arial"/>
          <w:szCs w:val="28"/>
          <w:lang w:val="fr-BE"/>
        </w:rPr>
      </w:pPr>
    </w:p>
    <w:p w14:paraId="2C3BB4AA" w14:textId="3CFB48B7" w:rsidR="00DC283B" w:rsidRDefault="00326EF7" w:rsidP="00326EF7">
      <w:pPr>
        <w:pStyle w:val="Default"/>
        <w:numPr>
          <w:ilvl w:val="0"/>
          <w:numId w:val="3"/>
        </w:numPr>
        <w:ind w:left="709" w:hanging="357"/>
        <w:rPr>
          <w:rFonts w:ascii="Arial" w:hAnsi="Arial" w:cs="Arial"/>
          <w:iCs/>
          <w:lang w:val="fr-BE" w:eastAsia="de-DE"/>
        </w:rPr>
      </w:pPr>
      <w:r w:rsidRPr="00995429">
        <w:rPr>
          <w:rFonts w:ascii="Arial" w:hAnsi="Arial" w:cs="Arial"/>
          <w:iCs/>
          <w:lang w:val="fr-BE" w:eastAsia="de-DE"/>
        </w:rPr>
        <w:t>Certaines questions ne peuvent être résolues qu’à l’aide de la calculatrice. La formulation de ces questions l’indique alors clairement. Toutes les autres questions peuvent être résolues avec ou sans calculatrice.</w:t>
      </w:r>
    </w:p>
    <w:p w14:paraId="4DCC984B" w14:textId="739487CB" w:rsidR="00326EF7" w:rsidRPr="00DC283B" w:rsidRDefault="00326EF7" w:rsidP="00DC283B">
      <w:pPr>
        <w:rPr>
          <w:rFonts w:ascii="Arial" w:hAnsi="Arial" w:cs="Arial"/>
          <w:iCs/>
          <w:color w:val="000000"/>
          <w:sz w:val="24"/>
          <w:szCs w:val="24"/>
          <w:lang w:val="fr-BE" w:eastAsia="de-DE"/>
        </w:rPr>
        <w:sectPr w:rsidR="00326EF7" w:rsidRPr="00DC283B" w:rsidSect="00326EF7">
          <w:headerReference w:type="default" r:id="rId65"/>
          <w:footerReference w:type="default" r:id="rId66"/>
          <w:headerReference w:type="first" r:id="rId67"/>
          <w:footerReference w:type="first" r:id="rId68"/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="82" w:tblpYSpec="cen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08"/>
        <w:gridCol w:w="6610"/>
        <w:gridCol w:w="1164"/>
        <w:gridCol w:w="1275"/>
      </w:tblGrid>
      <w:tr w:rsidR="00326EF7" w:rsidRPr="00F1661E" w14:paraId="4209B28F" w14:textId="77777777" w:rsidTr="009D78D8">
        <w:trPr>
          <w:cantSplit/>
          <w:trHeight w:val="558"/>
        </w:trPr>
        <w:tc>
          <w:tcPr>
            <w:tcW w:w="955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EB02F" w14:textId="0B16694A" w:rsidR="00326EF7" w:rsidRPr="00F1661E" w:rsidRDefault="00326EF7" w:rsidP="00DC283B">
            <w:pPr>
              <w:pStyle w:val="Heading1"/>
              <w:jc w:val="center"/>
            </w:pPr>
            <w:r w:rsidRPr="00F1661E">
              <w:lastRenderedPageBreak/>
              <w:t>PARTIE B</w:t>
            </w:r>
          </w:p>
        </w:tc>
      </w:tr>
      <w:tr w:rsidR="00326EF7" w:rsidRPr="00F1661E" w14:paraId="6B10581B" w14:textId="77777777" w:rsidTr="009D78D8">
        <w:trPr>
          <w:cantSplit/>
          <w:trHeight w:val="559"/>
        </w:trPr>
        <w:tc>
          <w:tcPr>
            <w:tcW w:w="71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F1FB" w14:textId="77777777" w:rsidR="00326EF7" w:rsidRPr="00DC283B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DC283B">
              <w:rPr>
                <w:sz w:val="24"/>
                <w:szCs w:val="24"/>
              </w:rPr>
              <w:t>QUESTION B1 ANALYSE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D3B1" w14:textId="6D4A1573" w:rsidR="00326EF7" w:rsidRPr="00DC283B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DC283B">
              <w:rPr>
                <w:sz w:val="24"/>
                <w:szCs w:val="24"/>
              </w:rPr>
              <w:t>Page 1/</w:t>
            </w:r>
            <w:r w:rsidR="00981925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641F45" w14:textId="77777777" w:rsidR="00326EF7" w:rsidRPr="00DC283B" w:rsidRDefault="00326EF7" w:rsidP="009D78D8">
            <w:pPr>
              <w:pStyle w:val="Heading1"/>
              <w:jc w:val="center"/>
              <w:rPr>
                <w:sz w:val="24"/>
                <w:szCs w:val="24"/>
                <w:lang w:val="fr-BE"/>
              </w:rPr>
            </w:pPr>
            <w:r w:rsidRPr="00DC283B">
              <w:rPr>
                <w:sz w:val="24"/>
                <w:szCs w:val="24"/>
                <w:lang w:val="fr-BE"/>
              </w:rPr>
              <w:t>Barème</w:t>
            </w:r>
          </w:p>
        </w:tc>
      </w:tr>
      <w:tr w:rsidR="00326EF7" w:rsidRPr="00F1661E" w14:paraId="2B9672F8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324"/>
        </w:trPr>
        <w:tc>
          <w:tcPr>
            <w:tcW w:w="82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10ECEE" w14:textId="77777777" w:rsidR="00326EF7" w:rsidRPr="00F1661E" w:rsidRDefault="00326EF7" w:rsidP="009D78D8">
            <w:pPr>
              <w:spacing w:before="240" w:after="120"/>
              <w:rPr>
                <w:rFonts w:ascii="Arial" w:eastAsia="Times New Roman" w:hAnsi="Arial" w:cs="Arial"/>
                <w:lang w:val="fr-BE" w:eastAsia="fr-FR"/>
              </w:rPr>
            </w:pPr>
            <w:r>
              <w:rPr>
                <w:rFonts w:ascii="Arial" w:hAnsi="Arial" w:cs="Arial"/>
                <w:lang w:val="fr-BE"/>
              </w:rPr>
              <w:t>On considère les</w:t>
            </w:r>
            <w:r w:rsidRPr="00F1661E">
              <w:rPr>
                <w:rFonts w:ascii="Arial" w:hAnsi="Arial" w:cs="Arial"/>
                <w:lang w:val="fr-BE"/>
              </w:rPr>
              <w:t xml:space="preserve"> fonction</w:t>
            </w:r>
            <w:r>
              <w:rPr>
                <w:rFonts w:ascii="Arial" w:hAnsi="Arial" w:cs="Arial"/>
                <w:lang w:val="fr-BE"/>
              </w:rPr>
              <w:t>s</w:t>
            </w:r>
            <w:r w:rsidRPr="00F1661E">
              <w:rPr>
                <w:rFonts w:ascii="Arial" w:hAnsi="Arial" w:cs="Arial"/>
                <w:lang w:val="fr-BE"/>
              </w:rPr>
              <w:t xml:space="preserve"> </w:t>
            </w:r>
            <w:r w:rsidRPr="00F1661E">
              <w:rPr>
                <w:rFonts w:ascii="Arial" w:hAnsi="Arial" w:cs="Arial"/>
                <w:i/>
                <w:lang w:val="fr-BE"/>
              </w:rPr>
              <w:t xml:space="preserve">f </w:t>
            </w:r>
            <w:r>
              <w:rPr>
                <w:rFonts w:ascii="Arial" w:hAnsi="Arial" w:cs="Arial"/>
                <w:lang w:val="fr-BE"/>
              </w:rPr>
              <w:t xml:space="preserve">et </w:t>
            </w:r>
            <w:r>
              <w:rPr>
                <w:rFonts w:ascii="Arial" w:hAnsi="Arial" w:cs="Arial"/>
                <w:i/>
                <w:lang w:val="fr-BE"/>
              </w:rPr>
              <w:t>g</w:t>
            </w:r>
            <w:r w:rsidRPr="00F1661E">
              <w:rPr>
                <w:rFonts w:ascii="Arial" w:hAnsi="Arial" w:cs="Arial"/>
                <w:lang w:val="fr-BE"/>
              </w:rPr>
              <w:t xml:space="preserve"> définie</w:t>
            </w:r>
            <w:r>
              <w:rPr>
                <w:rFonts w:ascii="Arial" w:hAnsi="Arial" w:cs="Arial"/>
                <w:lang w:val="fr-BE"/>
              </w:rPr>
              <w:t>s</w:t>
            </w:r>
            <w:r w:rsidRPr="00F1661E">
              <w:rPr>
                <w:rFonts w:ascii="Arial" w:hAnsi="Arial" w:cs="Arial"/>
                <w:lang w:val="fr-BE"/>
              </w:rPr>
              <w:t xml:space="preserve"> par</w:t>
            </w:r>
          </w:p>
          <w:p w14:paraId="3D5E60AB" w14:textId="77777777" w:rsidR="00326EF7" w:rsidRPr="00F1661E" w:rsidRDefault="00326EF7" w:rsidP="009D78D8">
            <w:pPr>
              <w:spacing w:after="360"/>
              <w:jc w:val="center"/>
              <w:rPr>
                <w:rFonts w:ascii="Arial" w:hAnsi="Arial" w:cs="Arial"/>
              </w:rPr>
            </w:pPr>
            <w:r w:rsidRPr="00630CD0">
              <w:rPr>
                <w:position w:val="-10"/>
              </w:rPr>
              <w:object w:dxaOrig="1980" w:dyaOrig="360" w14:anchorId="4B2AF004">
                <v:shape id="_x0000_i1039" type="#_x0000_t75" style="width:99.75pt;height:19.5pt" o:ole="">
                  <v:imagedata r:id="rId69" o:title=""/>
                </v:shape>
                <o:OLEObject Type="Embed" ProgID="Equation.DSMT4" ShapeID="_x0000_i1039" DrawAspect="Content" ObjectID="_1656316171" r:id="rId70"/>
              </w:object>
            </w:r>
            <w:r>
              <w:rPr>
                <w:rFonts w:ascii="Arial" w:hAnsi="Arial" w:cs="Arial"/>
              </w:rPr>
              <w:t xml:space="preserve">  et  </w:t>
            </w:r>
            <w:r w:rsidRPr="00630CD0">
              <w:rPr>
                <w:position w:val="-10"/>
              </w:rPr>
              <w:object w:dxaOrig="1260" w:dyaOrig="320" w14:anchorId="4946956E">
                <v:shape id="_x0000_i1040" type="#_x0000_t75" style="width:62.25pt;height:16.5pt" o:ole="">
                  <v:imagedata r:id="rId71" o:title=""/>
                </v:shape>
                <o:OLEObject Type="Embed" ProgID="Equation.DSMT4" ShapeID="_x0000_i1040" DrawAspect="Content" ObjectID="_1656316172" r:id="rId72"/>
              </w:objec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AF63D9" w14:textId="77777777" w:rsidR="00326EF7" w:rsidRPr="00DC283B" w:rsidRDefault="00326EF7" w:rsidP="009D78D8">
            <w:pPr>
              <w:spacing w:before="120"/>
              <w:jc w:val="center"/>
              <w:rPr>
                <w:rFonts w:ascii="Arial" w:hAnsi="Arial" w:cs="Arial"/>
              </w:rPr>
            </w:pPr>
          </w:p>
        </w:tc>
      </w:tr>
      <w:tr w:rsidR="00326EF7" w:rsidRPr="00F1661E" w14:paraId="7DB16565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30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56697" w14:textId="77777777" w:rsidR="00326EF7" w:rsidRPr="00F1661E" w:rsidRDefault="00326EF7" w:rsidP="009D78D8">
            <w:pPr>
              <w:pStyle w:val="Points"/>
              <w:spacing w:line="276" w:lineRule="auto"/>
              <w:rPr>
                <w:b w:val="0"/>
                <w:color w:val="auto"/>
                <w:position w:val="-12"/>
              </w:rPr>
            </w:pPr>
            <w:r>
              <w:rPr>
                <w:b w:val="0"/>
                <w:color w:val="auto"/>
                <w:position w:val="-12"/>
              </w:rPr>
              <w:t>a)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D882C" w14:textId="77777777" w:rsidR="00326EF7" w:rsidRPr="00CE684A" w:rsidRDefault="00326EF7" w:rsidP="009D78D8">
            <w:pPr>
              <w:spacing w:after="360"/>
              <w:rPr>
                <w:rFonts w:ascii="Arial" w:hAnsi="Arial" w:cs="Arial"/>
                <w:bCs/>
              </w:rPr>
            </w:pPr>
            <w:r w:rsidRPr="00CE684A">
              <w:rPr>
                <w:rFonts w:ascii="Arial" w:hAnsi="Arial" w:cs="Arial"/>
              </w:rPr>
              <w:t xml:space="preserve">Esquisser les graphiques de </w:t>
            </w:r>
            <w:r w:rsidRPr="00CE684A">
              <w:rPr>
                <w:rFonts w:ascii="Arial" w:hAnsi="Arial" w:cs="Arial"/>
                <w:i/>
              </w:rPr>
              <w:t>f</w:t>
            </w:r>
            <w:r w:rsidRPr="00CE684A">
              <w:rPr>
                <w:rFonts w:ascii="Arial" w:hAnsi="Arial" w:cs="Arial"/>
              </w:rPr>
              <w:t xml:space="preserve"> et de </w:t>
            </w:r>
            <w:r w:rsidRPr="00CE684A">
              <w:rPr>
                <w:rFonts w:ascii="Arial" w:hAnsi="Arial" w:cs="Arial"/>
                <w:i/>
              </w:rPr>
              <w:t>g</w:t>
            </w:r>
            <w:r w:rsidRPr="00CE684A">
              <w:rPr>
                <w:rFonts w:ascii="Arial" w:hAnsi="Arial" w:cs="Arial"/>
              </w:rPr>
              <w:t xml:space="preserve"> dans le même repère et </w:t>
            </w:r>
            <w:r>
              <w:rPr>
                <w:rFonts w:ascii="Arial" w:hAnsi="Arial" w:cs="Arial"/>
                <w:lang w:val="fr-BE"/>
              </w:rPr>
              <w:t>déterminer les coordonnées de leurs</w:t>
            </w:r>
            <w:r w:rsidRPr="00F1661E">
              <w:rPr>
                <w:rFonts w:ascii="Arial" w:hAnsi="Arial" w:cs="Arial"/>
                <w:lang w:val="fr-BE"/>
              </w:rPr>
              <w:t xml:space="preserve"> points</w:t>
            </w:r>
            <w:r>
              <w:rPr>
                <w:rFonts w:ascii="Arial" w:hAnsi="Arial" w:cs="Arial"/>
                <w:lang w:val="fr-BE"/>
              </w:rPr>
              <w:t xml:space="preserve"> d’intersection.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DC73D" w14:textId="77777777" w:rsidR="00326EF7" w:rsidRPr="00DC283B" w:rsidRDefault="00326EF7" w:rsidP="009D78D8">
            <w:pPr>
              <w:jc w:val="center"/>
              <w:rPr>
                <w:rFonts w:ascii="Arial" w:hAnsi="Arial" w:cs="Arial"/>
              </w:rPr>
            </w:pPr>
            <w:r w:rsidRPr="00DC283B">
              <w:rPr>
                <w:rFonts w:ascii="Arial" w:hAnsi="Arial" w:cs="Arial"/>
              </w:rPr>
              <w:t>4 points</w:t>
            </w:r>
          </w:p>
        </w:tc>
      </w:tr>
      <w:tr w:rsidR="00326EF7" w:rsidRPr="00F1661E" w14:paraId="3CC9E7C0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01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8BC5A9" w14:textId="77777777" w:rsidR="00326EF7" w:rsidRPr="00F1661E" w:rsidRDefault="00326EF7" w:rsidP="009D78D8">
            <w:pPr>
              <w:pStyle w:val="Points"/>
              <w:spacing w:line="276" w:lineRule="auto"/>
              <w:rPr>
                <w:b w:val="0"/>
                <w:color w:val="auto"/>
              </w:rPr>
            </w:pPr>
            <w:r w:rsidRPr="00F1661E">
              <w:rPr>
                <w:b w:val="0"/>
                <w:color w:val="auto"/>
              </w:rPr>
              <w:t>b)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2AA283" w14:textId="77777777" w:rsidR="00326EF7" w:rsidRDefault="00326EF7" w:rsidP="009D78D8">
            <w:pPr>
              <w:widowControl w:val="0"/>
              <w:spacing w:after="12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 xml:space="preserve">L’aire </w:t>
            </w:r>
            <w:r>
              <w:rPr>
                <w:rFonts w:ascii="Arial" w:hAnsi="Arial" w:cs="Arial"/>
                <w:i/>
                <w:lang w:val="fr-BE"/>
              </w:rPr>
              <w:t>A</w:t>
            </w:r>
            <w:r>
              <w:rPr>
                <w:rFonts w:ascii="Arial" w:hAnsi="Arial" w:cs="Arial"/>
                <w:lang w:val="fr-BE"/>
              </w:rPr>
              <w:t xml:space="preserve"> de la surface délimitée par les graphiques de deux fonctions</w:t>
            </w:r>
            <w:r>
              <w:rPr>
                <w:rFonts w:ascii="Arial" w:hAnsi="Arial" w:cs="Arial"/>
                <w:lang w:val="fr-BE"/>
              </w:rPr>
              <w:br/>
              <w:t xml:space="preserve"> </w:t>
            </w:r>
            <w:r>
              <w:rPr>
                <w:rFonts w:ascii="Arial" w:hAnsi="Arial" w:cs="Arial"/>
                <w:i/>
                <w:lang w:val="fr-BE"/>
              </w:rPr>
              <w:t>f</w:t>
            </w:r>
            <w:r>
              <w:rPr>
                <w:rFonts w:ascii="Arial" w:hAnsi="Arial" w:cs="Arial"/>
                <w:lang w:val="fr-BE"/>
              </w:rPr>
              <w:t xml:space="preserve"> et </w:t>
            </w:r>
            <w:r>
              <w:rPr>
                <w:rFonts w:ascii="Arial" w:hAnsi="Arial" w:cs="Arial"/>
                <w:i/>
                <w:lang w:val="fr-BE"/>
              </w:rPr>
              <w:t>g</w:t>
            </w:r>
            <w:r>
              <w:rPr>
                <w:rFonts w:ascii="Arial" w:hAnsi="Arial" w:cs="Arial"/>
                <w:lang w:val="fr-BE"/>
              </w:rPr>
              <w:t xml:space="preserve"> entre les abscisses </w:t>
            </w:r>
            <w:r>
              <w:rPr>
                <w:rFonts w:ascii="Arial" w:hAnsi="Arial" w:cs="Arial"/>
                <w:i/>
                <w:lang w:val="fr-BE"/>
              </w:rPr>
              <w:t>a</w:t>
            </w:r>
            <w:r>
              <w:rPr>
                <w:rFonts w:ascii="Arial" w:hAnsi="Arial" w:cs="Arial"/>
                <w:lang w:val="fr-BE"/>
              </w:rPr>
              <w:t xml:space="preserve"> et </w:t>
            </w:r>
            <w:r>
              <w:rPr>
                <w:rFonts w:ascii="Arial" w:hAnsi="Arial" w:cs="Arial"/>
                <w:i/>
                <w:lang w:val="fr-BE"/>
              </w:rPr>
              <w:t>b</w:t>
            </w:r>
            <w:r>
              <w:rPr>
                <w:rFonts w:ascii="Arial" w:hAnsi="Arial" w:cs="Arial"/>
                <w:lang w:val="fr-BE"/>
              </w:rPr>
              <w:t xml:space="preserve"> est donnée par :</w:t>
            </w:r>
          </w:p>
          <w:p w14:paraId="58A94551" w14:textId="77777777" w:rsidR="00326EF7" w:rsidRPr="008E053F" w:rsidRDefault="00326EF7" w:rsidP="009D78D8">
            <w:pPr>
              <w:widowControl w:val="0"/>
              <w:spacing w:after="120"/>
              <w:jc w:val="center"/>
              <w:rPr>
                <w:rFonts w:ascii="Arial" w:hAnsi="Arial" w:cs="Arial"/>
                <w:lang w:val="fr-BE"/>
              </w:rPr>
            </w:pPr>
            <w:r w:rsidRPr="008E053F">
              <w:rPr>
                <w:position w:val="-32"/>
              </w:rPr>
              <w:object w:dxaOrig="2200" w:dyaOrig="800" w14:anchorId="33DF7DD8">
                <v:shape id="_x0000_i1041" type="#_x0000_t75" style="width:111pt;height:39.75pt" o:ole="">
                  <v:imagedata r:id="rId73" o:title=""/>
                </v:shape>
                <o:OLEObject Type="Embed" ProgID="Equation.DSMT4" ShapeID="_x0000_i1041" DrawAspect="Content" ObjectID="_1656316173" r:id="rId74"/>
              </w:objec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D52A6F" w14:textId="77777777" w:rsidR="00326EF7" w:rsidRPr="00DC283B" w:rsidRDefault="00326EF7" w:rsidP="009D78D8">
            <w:pPr>
              <w:jc w:val="center"/>
              <w:rPr>
                <w:rFonts w:ascii="Arial" w:hAnsi="Arial" w:cs="Arial"/>
              </w:rPr>
            </w:pPr>
          </w:p>
        </w:tc>
      </w:tr>
      <w:tr w:rsidR="00326EF7" w:rsidRPr="00F1661E" w14:paraId="1C16FF30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07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C7B4E" w14:textId="77777777" w:rsidR="00326EF7" w:rsidRPr="00F1661E" w:rsidRDefault="00326EF7" w:rsidP="009D78D8">
            <w:pPr>
              <w:pStyle w:val="Points"/>
              <w:spacing w:line="276" w:lineRule="auto"/>
              <w:rPr>
                <w:b w:val="0"/>
                <w:color w:val="auto"/>
              </w:rPr>
            </w:pP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32EE9" w14:textId="77777777" w:rsidR="00326EF7" w:rsidRDefault="00326EF7" w:rsidP="009D78D8">
            <w:pPr>
              <w:widowControl w:val="0"/>
              <w:spacing w:after="36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 xml:space="preserve">Calculer l’aire de la surface délimitée par les graphiques de </w:t>
            </w:r>
            <w:r>
              <w:rPr>
                <w:rFonts w:ascii="Arial" w:hAnsi="Arial" w:cs="Arial"/>
                <w:i/>
                <w:lang w:val="fr-BE"/>
              </w:rPr>
              <w:t>f</w:t>
            </w:r>
            <w:r>
              <w:rPr>
                <w:rFonts w:ascii="Arial" w:hAnsi="Arial" w:cs="Arial"/>
                <w:lang w:val="fr-BE"/>
              </w:rPr>
              <w:t xml:space="preserve"> et </w:t>
            </w:r>
            <w:r>
              <w:rPr>
                <w:rFonts w:ascii="Arial" w:hAnsi="Arial" w:cs="Arial"/>
                <w:i/>
                <w:lang w:val="fr-BE"/>
              </w:rPr>
              <w:t>g</w:t>
            </w:r>
            <w:r>
              <w:rPr>
                <w:rFonts w:ascii="Arial" w:hAnsi="Arial" w:cs="Arial"/>
                <w:lang w:val="fr-BE"/>
              </w:rPr>
              <w:t xml:space="preserve"> </w:t>
            </w:r>
            <w:r>
              <w:rPr>
                <w:rFonts w:ascii="Arial" w:hAnsi="Arial" w:cs="Arial"/>
                <w:lang w:val="fr-BE"/>
              </w:rPr>
              <w:br/>
              <w:t xml:space="preserve">entre les abscisses </w:t>
            </w:r>
            <w:r w:rsidRPr="008E053F">
              <w:rPr>
                <w:rFonts w:ascii="Arial" w:hAnsi="Arial" w:cs="Arial"/>
                <w:position w:val="-4"/>
                <w:lang w:val="fr-BE"/>
              </w:rPr>
              <w:object w:dxaOrig="340" w:dyaOrig="260" w14:anchorId="1FEB9BFD">
                <v:shape id="_x0000_i1042" type="#_x0000_t75" style="width:17.25pt;height:13.5pt" o:ole="">
                  <v:imagedata r:id="rId75" o:title=""/>
                </v:shape>
                <o:OLEObject Type="Embed" ProgID="Equation.DSMT4" ShapeID="_x0000_i1042" DrawAspect="Content" ObjectID="_1656316174" r:id="rId76"/>
              </w:object>
            </w:r>
            <w:r>
              <w:rPr>
                <w:rFonts w:ascii="Arial" w:hAnsi="Arial" w:cs="Arial"/>
                <w:lang w:val="fr-BE"/>
              </w:rPr>
              <w:t xml:space="preserve"> et 1.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4B76BC" w14:textId="77777777" w:rsidR="00326EF7" w:rsidRPr="00DC283B" w:rsidRDefault="00326EF7" w:rsidP="009D78D8">
            <w:pPr>
              <w:jc w:val="center"/>
              <w:rPr>
                <w:rFonts w:ascii="Arial" w:hAnsi="Arial" w:cs="Arial"/>
              </w:rPr>
            </w:pPr>
            <w:r w:rsidRPr="00DC283B">
              <w:rPr>
                <w:rFonts w:ascii="Arial" w:hAnsi="Arial" w:cs="Arial"/>
              </w:rPr>
              <w:t>2 points</w:t>
            </w:r>
          </w:p>
        </w:tc>
      </w:tr>
      <w:tr w:rsidR="00326EF7" w:rsidRPr="00F1661E" w14:paraId="7B7E587A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67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4895B3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</w:rPr>
            </w:pPr>
            <w:r w:rsidRPr="00F1661E">
              <w:rPr>
                <w:b w:val="0"/>
                <w:color w:val="auto"/>
              </w:rPr>
              <w:t>c)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A3D5E3" w14:textId="77777777" w:rsidR="00326EF7" w:rsidRPr="008E053F" w:rsidRDefault="00326EF7" w:rsidP="009D78D8">
            <w:pPr>
              <w:spacing w:after="480"/>
              <w:rPr>
                <w:rFonts w:ascii="Arial" w:hAnsi="Arial" w:cs="Arial"/>
                <w:lang w:val="fr-BE"/>
              </w:rPr>
            </w:pPr>
            <w:r w:rsidRPr="00F1661E">
              <w:rPr>
                <w:rFonts w:ascii="Arial" w:hAnsi="Arial" w:cs="Arial"/>
                <w:lang w:val="fr-BE"/>
              </w:rPr>
              <w:t>Déterminer l’</w:t>
            </w:r>
            <w:r>
              <w:rPr>
                <w:rFonts w:ascii="Arial" w:hAnsi="Arial" w:cs="Arial"/>
                <w:lang w:val="fr-BE"/>
              </w:rPr>
              <w:t>abscisse du point du</w:t>
            </w:r>
            <w:r w:rsidRPr="00F1661E">
              <w:rPr>
                <w:rFonts w:ascii="Arial" w:hAnsi="Arial" w:cs="Arial"/>
                <w:lang w:val="fr-BE"/>
              </w:rPr>
              <w:t xml:space="preserve"> graphique de </w:t>
            </w:r>
            <w:r w:rsidRPr="00F1661E">
              <w:rPr>
                <w:rFonts w:ascii="Arial" w:hAnsi="Arial" w:cs="Arial"/>
                <w:i/>
                <w:lang w:val="fr-BE"/>
              </w:rPr>
              <w:t>f</w:t>
            </w:r>
            <w:r w:rsidRPr="00F1661E">
              <w:rPr>
                <w:rFonts w:ascii="Arial" w:hAnsi="Arial" w:cs="Arial"/>
                <w:lang w:val="fr-BE"/>
              </w:rPr>
              <w:t xml:space="preserve"> </w:t>
            </w:r>
            <w:r>
              <w:rPr>
                <w:rFonts w:ascii="Arial" w:hAnsi="Arial" w:cs="Arial"/>
                <w:lang w:val="fr-BE"/>
              </w:rPr>
              <w:t xml:space="preserve">où la tangente est parallèle au graphique de </w:t>
            </w:r>
            <w:r>
              <w:rPr>
                <w:rFonts w:ascii="Arial" w:hAnsi="Arial" w:cs="Arial"/>
                <w:i/>
                <w:lang w:val="fr-BE"/>
              </w:rPr>
              <w:t>g</w:t>
            </w:r>
            <w:r>
              <w:rPr>
                <w:rFonts w:ascii="Arial" w:hAnsi="Arial" w:cs="Arial"/>
                <w:lang w:val="fr-BE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217C" w14:textId="77777777" w:rsidR="00326EF7" w:rsidRPr="00DC283B" w:rsidRDefault="00326EF7" w:rsidP="009D78D8">
            <w:pPr>
              <w:spacing w:after="240"/>
              <w:jc w:val="center"/>
              <w:rPr>
                <w:rFonts w:ascii="Arial" w:hAnsi="Arial" w:cs="Arial"/>
              </w:rPr>
            </w:pPr>
            <w:r w:rsidRPr="00DC283B">
              <w:rPr>
                <w:rFonts w:ascii="Arial" w:hAnsi="Arial" w:cs="Arial"/>
              </w:rPr>
              <w:t>4 points</w:t>
            </w:r>
          </w:p>
        </w:tc>
      </w:tr>
    </w:tbl>
    <w:p w14:paraId="391536A2" w14:textId="77777777" w:rsidR="00326EF7" w:rsidRPr="00EC5854" w:rsidRDefault="00326EF7" w:rsidP="00326EF7">
      <w:pPr>
        <w:pStyle w:val="Default"/>
        <w:rPr>
          <w:rFonts w:ascii="Arial" w:hAnsi="Arial" w:cs="Arial"/>
          <w:szCs w:val="28"/>
          <w:lang w:val="fr-BE"/>
        </w:rPr>
      </w:pPr>
    </w:p>
    <w:p w14:paraId="7DDDB77E" w14:textId="77777777" w:rsidR="00326EF7" w:rsidRPr="0032537E" w:rsidRDefault="00326EF7" w:rsidP="00326EF7">
      <w:pPr>
        <w:spacing w:after="0"/>
        <w:rPr>
          <w:rFonts w:ascii="Arial" w:hAnsi="Arial" w:cs="Arial"/>
        </w:rPr>
      </w:pPr>
    </w:p>
    <w:p w14:paraId="3DD56A63" w14:textId="77777777" w:rsidR="00326EF7" w:rsidRPr="0032537E" w:rsidRDefault="00326EF7" w:rsidP="00326EF7">
      <w:pPr>
        <w:spacing w:before="120"/>
        <w:rPr>
          <w:rFonts w:ascii="Arial" w:hAnsi="Arial" w:cs="Arial"/>
        </w:rPr>
      </w:pPr>
      <w:r w:rsidRPr="0032537E">
        <w:rPr>
          <w:rFonts w:ascii="Arial" w:hAnsi="Arial" w:cs="Arial"/>
          <w:b/>
          <w:bCs/>
        </w:rPr>
        <w:br w:type="page"/>
      </w:r>
    </w:p>
    <w:tbl>
      <w:tblPr>
        <w:tblpPr w:leftFromText="141" w:rightFromText="141" w:vertAnchor="page" w:horzAnchor="margin" w:tblpX="82" w:tblpY="1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08"/>
        <w:gridCol w:w="6610"/>
        <w:gridCol w:w="1164"/>
        <w:gridCol w:w="1275"/>
      </w:tblGrid>
      <w:tr w:rsidR="00326EF7" w:rsidRPr="00F1661E" w14:paraId="37651E1F" w14:textId="77777777" w:rsidTr="009D78D8">
        <w:trPr>
          <w:cantSplit/>
          <w:trHeight w:val="567"/>
        </w:trPr>
        <w:tc>
          <w:tcPr>
            <w:tcW w:w="71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2448F" w14:textId="77777777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981925">
              <w:rPr>
                <w:sz w:val="24"/>
                <w:szCs w:val="24"/>
              </w:rPr>
              <w:lastRenderedPageBreak/>
              <w:t>QUESTION B2 ANALYSE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0442" w14:textId="26F6F176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981925">
              <w:rPr>
                <w:sz w:val="24"/>
                <w:szCs w:val="24"/>
              </w:rPr>
              <w:t xml:space="preserve">Page </w:t>
            </w:r>
            <w:r w:rsidR="00981925">
              <w:rPr>
                <w:sz w:val="24"/>
                <w:szCs w:val="24"/>
              </w:rPr>
              <w:t>2</w:t>
            </w:r>
            <w:r w:rsidRPr="00981925">
              <w:rPr>
                <w:sz w:val="24"/>
                <w:szCs w:val="24"/>
              </w:rPr>
              <w:t>/</w:t>
            </w:r>
            <w:r w:rsidR="00981925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D91771" w14:textId="77777777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  <w:lang w:val="fr-LU"/>
              </w:rPr>
            </w:pPr>
            <w:r w:rsidRPr="00981925">
              <w:rPr>
                <w:sz w:val="24"/>
                <w:szCs w:val="24"/>
                <w:lang w:val="fr-LU"/>
              </w:rPr>
              <w:t>Barème</w:t>
            </w:r>
          </w:p>
        </w:tc>
      </w:tr>
      <w:tr w:rsidR="00326EF7" w:rsidRPr="00CE684A" w14:paraId="387FBA8C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373"/>
        </w:trPr>
        <w:tc>
          <w:tcPr>
            <w:tcW w:w="8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415D75" w14:textId="77777777" w:rsidR="00326EF7" w:rsidRPr="00F1661E" w:rsidRDefault="00326EF7" w:rsidP="009D78D8">
            <w:pPr>
              <w:spacing w:before="240" w:after="360"/>
              <w:rPr>
                <w:rStyle w:val="hps"/>
                <w:rFonts w:ascii="Arial" w:hAnsi="Arial" w:cs="Arial"/>
                <w:lang w:val="fr-BE"/>
              </w:rPr>
            </w:pPr>
            <w:r w:rsidRPr="00F1661E">
              <w:rPr>
                <w:rStyle w:val="hps"/>
                <w:rFonts w:ascii="Arial" w:hAnsi="Arial" w:cs="Arial"/>
                <w:lang w:val="fr-BE"/>
              </w:rPr>
              <w:t xml:space="preserve">Utiliser la calculatrice en </w:t>
            </w:r>
            <w:r>
              <w:rPr>
                <w:rStyle w:val="hps"/>
                <w:rFonts w:ascii="Arial" w:hAnsi="Arial" w:cs="Arial"/>
                <w:lang w:val="fr-BE"/>
              </w:rPr>
              <w:t xml:space="preserve">a), b), </w:t>
            </w:r>
            <w:r w:rsidRPr="00F1661E">
              <w:rPr>
                <w:rStyle w:val="hps"/>
                <w:rFonts w:ascii="Arial" w:hAnsi="Arial" w:cs="Arial"/>
                <w:lang w:val="fr-BE"/>
              </w:rPr>
              <w:t>d)</w:t>
            </w:r>
            <w:r>
              <w:rPr>
                <w:rStyle w:val="hps"/>
                <w:rFonts w:ascii="Arial" w:hAnsi="Arial" w:cs="Arial"/>
                <w:lang w:val="fr-BE"/>
              </w:rPr>
              <w:t xml:space="preserve"> et e)</w:t>
            </w:r>
            <w:r w:rsidRPr="00F1661E">
              <w:rPr>
                <w:rStyle w:val="hps"/>
                <w:rFonts w:ascii="Arial" w:hAnsi="Arial" w:cs="Arial"/>
                <w:lang w:val="fr-BE"/>
              </w:rPr>
              <w:t>.</w:t>
            </w:r>
          </w:p>
          <w:p w14:paraId="0FAB3550" w14:textId="77777777" w:rsidR="00326EF7" w:rsidRDefault="00326EF7" w:rsidP="009D78D8">
            <w:pPr>
              <w:tabs>
                <w:tab w:val="center" w:pos="4100"/>
              </w:tabs>
              <w:spacing w:after="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>On a mené une expérience sur le temps d’infusion des</w:t>
            </w:r>
            <w:r>
              <w:rPr>
                <w:rFonts w:ascii="Arial" w:eastAsia="Calibri" w:hAnsi="Arial" w:cs="Arial"/>
                <w:lang w:val="fr-BE"/>
              </w:rPr>
              <w:br/>
              <w:t>feuilles de thé vert.</w:t>
            </w:r>
          </w:p>
          <w:p w14:paraId="3628EF71" w14:textId="77777777" w:rsidR="00326EF7" w:rsidRDefault="00326EF7" w:rsidP="009D78D8">
            <w:pPr>
              <w:tabs>
                <w:tab w:val="center" w:pos="4100"/>
              </w:tabs>
              <w:spacing w:after="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>On verse de l’eau chaude sur les feuilles de thé.</w:t>
            </w:r>
          </w:p>
          <w:p w14:paraId="5B76906D" w14:textId="77777777" w:rsidR="00326EF7" w:rsidRDefault="00326EF7" w:rsidP="009D78D8">
            <w:pPr>
              <w:tabs>
                <w:tab w:val="center" w:pos="4100"/>
              </w:tabs>
              <w:spacing w:after="12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 xml:space="preserve">La théine contenue dans ces feuilles se dissout alors </w:t>
            </w:r>
            <w:r>
              <w:rPr>
                <w:rFonts w:ascii="Arial" w:eastAsia="Calibri" w:hAnsi="Arial" w:cs="Arial"/>
                <w:lang w:val="fr-BE"/>
              </w:rPr>
              <w:br/>
              <w:t>dans l’eau chaude.</w:t>
            </w:r>
          </w:p>
          <w:p w14:paraId="6E8F7F49" w14:textId="77777777" w:rsidR="00326EF7" w:rsidRDefault="00326EF7" w:rsidP="009D78D8">
            <w:pPr>
              <w:tabs>
                <w:tab w:val="center" w:pos="4100"/>
              </w:tabs>
              <w:spacing w:after="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 xml:space="preserve">La teneur en théine contenue dans le thé chaud, en fonction du </w:t>
            </w:r>
            <w:r>
              <w:rPr>
                <w:rFonts w:ascii="Arial" w:eastAsia="Calibri" w:hAnsi="Arial" w:cs="Arial"/>
                <w:lang w:val="fr-BE"/>
              </w:rPr>
              <w:br/>
              <w:t xml:space="preserve">temps, est modélisée par la fonction </w:t>
            </w:r>
            <w:r>
              <w:rPr>
                <w:rFonts w:ascii="Arial" w:eastAsia="Calibri" w:hAnsi="Arial" w:cs="Arial"/>
                <w:i/>
                <w:lang w:val="fr-BE"/>
              </w:rPr>
              <w:t>f</w:t>
            </w:r>
            <w:r>
              <w:rPr>
                <w:rFonts w:ascii="Arial" w:eastAsia="Calibri" w:hAnsi="Arial" w:cs="Arial"/>
                <w:lang w:val="fr-BE"/>
              </w:rPr>
              <w:t xml:space="preserve"> définie par</w:t>
            </w:r>
          </w:p>
          <w:p w14:paraId="1212FD9F" w14:textId="77777777" w:rsidR="00326EF7" w:rsidRDefault="00326EF7" w:rsidP="009D78D8">
            <w:pPr>
              <w:tabs>
                <w:tab w:val="center" w:pos="4100"/>
              </w:tabs>
              <w:spacing w:after="0"/>
              <w:jc w:val="center"/>
              <w:rPr>
                <w:rFonts w:ascii="Arial" w:hAnsi="Arial" w:cs="Arial"/>
                <w:position w:val="-10"/>
              </w:rPr>
            </w:pPr>
            <w:r w:rsidRPr="005C0E6E">
              <w:rPr>
                <w:rFonts w:ascii="Arial" w:hAnsi="Arial" w:cs="Arial"/>
                <w:position w:val="-10"/>
              </w:rPr>
              <w:object w:dxaOrig="2180" w:dyaOrig="380" w14:anchorId="2CCC0E8E">
                <v:shape id="_x0000_i1043" type="#_x0000_t75" style="width:109.5pt;height:20.25pt" o:ole="">
                  <v:imagedata r:id="rId77" o:title=""/>
                </v:shape>
                <o:OLEObject Type="Embed" ProgID="Equation.DSMT4" ShapeID="_x0000_i1043" DrawAspect="Content" ObjectID="_1656316175" r:id="rId78"/>
              </w:object>
            </w:r>
          </w:p>
          <w:p w14:paraId="7D987807" w14:textId="77777777" w:rsidR="00326EF7" w:rsidRPr="00FE11A6" w:rsidRDefault="00326EF7" w:rsidP="009D78D8">
            <w:pPr>
              <w:tabs>
                <w:tab w:val="center" w:pos="4100"/>
              </w:tabs>
              <w:spacing w:after="24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 xml:space="preserve">où </w:t>
            </w:r>
            <w:r>
              <w:rPr>
                <w:rFonts w:ascii="Arial" w:eastAsia="Calibri" w:hAnsi="Arial" w:cs="Arial"/>
                <w:i/>
                <w:lang w:val="fr-BE"/>
              </w:rPr>
              <w:t>x</w:t>
            </w:r>
            <w:r>
              <w:rPr>
                <w:rFonts w:ascii="Arial" w:eastAsia="Calibri" w:hAnsi="Arial" w:cs="Arial"/>
                <w:lang w:val="fr-BE"/>
              </w:rPr>
              <w:t xml:space="preserve"> est le temps, en minutes, après avoir versé l’eau chaude sur les feuilles de thé et </w:t>
            </w:r>
            <w:r w:rsidRPr="00FE11A6">
              <w:rPr>
                <w:rFonts w:ascii="Arial" w:eastAsia="Calibri" w:hAnsi="Arial" w:cs="Arial"/>
                <w:position w:val="-10"/>
                <w:lang w:val="fr-BE"/>
              </w:rPr>
              <w:object w:dxaOrig="460" w:dyaOrig="320" w14:anchorId="2B5728AA">
                <v:shape id="_x0000_i1044" type="#_x0000_t75" style="width:23.25pt;height:15.75pt" o:ole="">
                  <v:imagedata r:id="rId79" o:title=""/>
                </v:shape>
                <o:OLEObject Type="Embed" ProgID="Equation.DSMT4" ShapeID="_x0000_i1044" DrawAspect="Content" ObjectID="_1656316176" r:id="rId80"/>
              </w:object>
            </w:r>
            <w:r>
              <w:rPr>
                <w:rFonts w:ascii="Arial" w:eastAsia="Calibri" w:hAnsi="Arial" w:cs="Arial"/>
                <w:lang w:val="fr-BE"/>
              </w:rPr>
              <w:t xml:space="preserve"> est la teneur en théine contenue dans le thé chaud exprimée en mg par gramme de thé.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419861" w14:textId="77777777" w:rsidR="00326EF7" w:rsidRPr="00F1661E" w:rsidRDefault="00326EF7" w:rsidP="009D78D8">
            <w:pPr>
              <w:pStyle w:val="Points"/>
              <w:spacing w:before="120"/>
              <w:rPr>
                <w:position w:val="-42"/>
                <w:lang w:val="fr-BE"/>
              </w:rPr>
            </w:pPr>
          </w:p>
        </w:tc>
      </w:tr>
      <w:tr w:rsidR="00326EF7" w:rsidRPr="00F1661E" w14:paraId="44484D01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3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2469A0" w14:textId="77777777" w:rsidR="00326EF7" w:rsidRPr="00F1661E" w:rsidRDefault="00326EF7" w:rsidP="009D78D8">
            <w:pPr>
              <w:pStyle w:val="Points"/>
              <w:spacing w:line="276" w:lineRule="auto"/>
              <w:rPr>
                <w:b w:val="0"/>
                <w:color w:val="auto"/>
                <w:position w:val="-12"/>
              </w:rPr>
            </w:pPr>
            <w:r w:rsidRPr="00F1661E">
              <w:rPr>
                <w:b w:val="0"/>
                <w:color w:val="auto"/>
                <w:position w:val="-12"/>
              </w:rPr>
              <w:t>a)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F4CDA7" w14:textId="77777777" w:rsidR="00326EF7" w:rsidRPr="00F1661E" w:rsidRDefault="00326EF7" w:rsidP="009D78D8">
            <w:pPr>
              <w:spacing w:after="240"/>
              <w:rPr>
                <w:rFonts w:ascii="Arial" w:hAnsi="Arial" w:cs="Arial"/>
                <w:bCs/>
                <w:lang w:val="fr-BE"/>
              </w:rPr>
            </w:pPr>
            <w:r w:rsidRPr="00F1661E">
              <w:rPr>
                <w:rFonts w:ascii="Arial" w:hAnsi="Arial" w:cs="Arial"/>
                <w:bCs/>
                <w:lang w:val="fr-BE"/>
              </w:rPr>
              <w:t>Calculer</w:t>
            </w:r>
            <w:r>
              <w:rPr>
                <w:rFonts w:ascii="Arial" w:hAnsi="Arial" w:cs="Arial"/>
                <w:bCs/>
                <w:lang w:val="fr-BE"/>
              </w:rPr>
              <w:t xml:space="preserve"> la teneur en théine après 1 minute et après 6 minutes</w:t>
            </w:r>
            <w:r w:rsidRPr="00F1661E">
              <w:rPr>
                <w:rFonts w:ascii="Arial" w:hAnsi="Arial" w:cs="Arial"/>
                <w:bCs/>
                <w:lang w:val="fr-BE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827827" w14:textId="77777777" w:rsidR="00326EF7" w:rsidRPr="00981925" w:rsidRDefault="00326EF7" w:rsidP="009D78D8">
            <w:pPr>
              <w:jc w:val="center"/>
              <w:rPr>
                <w:rFonts w:ascii="Arial" w:hAnsi="Arial" w:cs="Arial"/>
                <w:lang w:val="fr-LU"/>
              </w:rPr>
            </w:pPr>
            <w:r w:rsidRPr="00981925">
              <w:rPr>
                <w:rFonts w:ascii="Arial" w:hAnsi="Arial" w:cs="Arial"/>
                <w:lang w:val="fr-LU"/>
              </w:rPr>
              <w:t>2 points</w:t>
            </w:r>
          </w:p>
        </w:tc>
      </w:tr>
      <w:tr w:rsidR="00326EF7" w:rsidRPr="00F1661E" w14:paraId="6F812F16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7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BEFB3A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  <w:position w:val="-12"/>
              </w:rPr>
            </w:pPr>
            <w:r w:rsidRPr="00F1661E">
              <w:rPr>
                <w:b w:val="0"/>
                <w:color w:val="auto"/>
                <w:position w:val="-12"/>
              </w:rPr>
              <w:t>b)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B8AE12" w14:textId="77777777" w:rsidR="00326EF7" w:rsidRPr="00FE11A6" w:rsidRDefault="00326EF7" w:rsidP="009D78D8">
            <w:pPr>
              <w:spacing w:after="24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 xml:space="preserve">Tracer le graphique de </w:t>
            </w:r>
            <w:r>
              <w:rPr>
                <w:rFonts w:ascii="Arial" w:eastAsia="Calibri" w:hAnsi="Arial" w:cs="Arial"/>
                <w:i/>
                <w:lang w:val="fr-BE"/>
              </w:rPr>
              <w:t>f</w:t>
            </w:r>
            <w:r>
              <w:rPr>
                <w:rFonts w:ascii="Arial" w:eastAsia="Calibri" w:hAnsi="Arial" w:cs="Arial"/>
                <w:lang w:val="fr-BE"/>
              </w:rPr>
              <w:t xml:space="preserve"> pour les 10 premières minutes.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FAC5C0" w14:textId="77777777" w:rsidR="00326EF7" w:rsidRPr="00981925" w:rsidRDefault="00326EF7" w:rsidP="009D78D8">
            <w:pPr>
              <w:spacing w:after="240"/>
              <w:jc w:val="center"/>
              <w:rPr>
                <w:rFonts w:ascii="Arial" w:hAnsi="Arial" w:cs="Arial"/>
                <w:lang w:val="fr-LU"/>
              </w:rPr>
            </w:pPr>
            <w:r w:rsidRPr="00981925">
              <w:rPr>
                <w:rFonts w:ascii="Arial" w:hAnsi="Arial" w:cs="Arial"/>
                <w:lang w:val="fr-LU"/>
              </w:rPr>
              <w:t>3 points</w:t>
            </w:r>
          </w:p>
        </w:tc>
      </w:tr>
      <w:tr w:rsidR="00326EF7" w:rsidRPr="00F1661E" w14:paraId="01B5BB61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2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8651D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  <w:position w:val="-12"/>
              </w:rPr>
            </w:pPr>
            <w:r w:rsidRPr="00F1661E">
              <w:rPr>
                <w:b w:val="0"/>
                <w:color w:val="auto"/>
                <w:position w:val="-12"/>
              </w:rPr>
              <w:t>c)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4BE8C5" w14:textId="77777777" w:rsidR="00326EF7" w:rsidRPr="00F1661E" w:rsidRDefault="00326EF7" w:rsidP="009D78D8">
            <w:pPr>
              <w:spacing w:after="24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 xml:space="preserve">Interpréter le facteur 48 dans l’expression de </w:t>
            </w:r>
            <w:r w:rsidRPr="004A639F">
              <w:rPr>
                <w:rFonts w:ascii="Arial" w:eastAsia="Calibri" w:hAnsi="Arial" w:cs="Arial"/>
                <w:position w:val="-10"/>
                <w:lang w:val="fr-BE"/>
              </w:rPr>
              <w:object w:dxaOrig="520" w:dyaOrig="320" w14:anchorId="49BFDBBF">
                <v:shape id="_x0000_i1045" type="#_x0000_t75" style="width:27pt;height:15.75pt" o:ole="">
                  <v:imagedata r:id="rId81" o:title=""/>
                </v:shape>
                <o:OLEObject Type="Embed" ProgID="Equation.DSMT4" ShapeID="_x0000_i1045" DrawAspect="Content" ObjectID="_1656316177" r:id="rId82"/>
              </w:objec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2DA23C" w14:textId="77777777" w:rsidR="00326EF7" w:rsidRPr="00981925" w:rsidRDefault="00326EF7" w:rsidP="009D78D8">
            <w:pPr>
              <w:spacing w:after="240"/>
              <w:jc w:val="center"/>
              <w:rPr>
                <w:rFonts w:ascii="Arial" w:hAnsi="Arial" w:cs="Arial"/>
                <w:lang w:val="fr-LU"/>
              </w:rPr>
            </w:pPr>
            <w:r w:rsidRPr="00981925">
              <w:rPr>
                <w:rFonts w:ascii="Arial" w:hAnsi="Arial" w:cs="Arial"/>
                <w:lang w:val="fr-LU"/>
              </w:rPr>
              <w:t>3 points</w:t>
            </w:r>
          </w:p>
        </w:tc>
      </w:tr>
      <w:tr w:rsidR="00326EF7" w:rsidRPr="00CE684A" w14:paraId="4F22C00A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395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E23B13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</w:rPr>
            </w:pPr>
            <w:r w:rsidRPr="00F1661E">
              <w:rPr>
                <w:b w:val="0"/>
                <w:color w:val="auto"/>
              </w:rPr>
              <w:t>d)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0122A6" w14:textId="77777777" w:rsidR="00326EF7" w:rsidRPr="00CE684A" w:rsidRDefault="00326EF7" w:rsidP="009D78D8">
            <w:pPr>
              <w:spacing w:after="120"/>
              <w:rPr>
                <w:rFonts w:ascii="Arial" w:hAnsi="Arial" w:cs="Arial"/>
              </w:rPr>
            </w:pPr>
            <w:r w:rsidRPr="00CE684A">
              <w:rPr>
                <w:rFonts w:ascii="Arial" w:hAnsi="Arial" w:cs="Arial"/>
              </w:rPr>
              <w:t>Le thé est prêt à être consommé lorsque la teneur en théine atteint 33,6 mg/g.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9ADD26" w14:textId="77777777" w:rsidR="00326EF7" w:rsidRPr="00981925" w:rsidRDefault="00326EF7" w:rsidP="009D78D8">
            <w:pPr>
              <w:spacing w:after="240"/>
              <w:jc w:val="center"/>
              <w:rPr>
                <w:rFonts w:ascii="Arial" w:hAnsi="Arial" w:cs="Arial"/>
                <w:lang w:val="fr-LU"/>
              </w:rPr>
            </w:pPr>
          </w:p>
        </w:tc>
      </w:tr>
      <w:tr w:rsidR="00326EF7" w:rsidRPr="00F1661E" w14:paraId="7FAB08EE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84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2E132F" w14:textId="77777777" w:rsidR="00326EF7" w:rsidRPr="00CE684A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</w:rPr>
            </w:pP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A2937F" w14:textId="77777777" w:rsidR="00326EF7" w:rsidRPr="00CE684A" w:rsidRDefault="00326EF7" w:rsidP="009D78D8">
            <w:pPr>
              <w:spacing w:after="240"/>
              <w:rPr>
                <w:rFonts w:ascii="Arial" w:hAnsi="Arial" w:cs="Arial"/>
              </w:rPr>
            </w:pPr>
            <w:r w:rsidRPr="00CE684A">
              <w:rPr>
                <w:rFonts w:ascii="Arial" w:hAnsi="Arial" w:cs="Arial"/>
              </w:rPr>
              <w:t>Déterminer à quel moment le thé est prêt à être consommé.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12311" w14:textId="77777777" w:rsidR="00326EF7" w:rsidRPr="00981925" w:rsidRDefault="00326EF7" w:rsidP="009D78D8">
            <w:pPr>
              <w:spacing w:after="240"/>
              <w:jc w:val="center"/>
              <w:rPr>
                <w:rFonts w:ascii="Arial" w:hAnsi="Arial" w:cs="Arial"/>
                <w:lang w:val="fr-LU"/>
              </w:rPr>
            </w:pPr>
            <w:r w:rsidRPr="00981925">
              <w:rPr>
                <w:rFonts w:ascii="Arial" w:hAnsi="Arial" w:cs="Arial"/>
                <w:lang w:val="fr-LU"/>
              </w:rPr>
              <w:t>3 points</w:t>
            </w:r>
          </w:p>
        </w:tc>
      </w:tr>
      <w:tr w:rsidR="00326EF7" w:rsidRPr="00CE684A" w14:paraId="2070526F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84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8296C8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e)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F6E78" w14:textId="77777777" w:rsidR="00326EF7" w:rsidRPr="00CE684A" w:rsidRDefault="00326EF7" w:rsidP="009D78D8">
            <w:pPr>
              <w:spacing w:after="120"/>
              <w:rPr>
                <w:rFonts w:ascii="Arial" w:hAnsi="Arial" w:cs="Arial"/>
              </w:rPr>
            </w:pPr>
            <w:r w:rsidRPr="00CE684A">
              <w:rPr>
                <w:rFonts w:ascii="Arial" w:hAnsi="Arial" w:cs="Arial"/>
              </w:rPr>
              <w:t>Le thé contient aussi du tanin.</w:t>
            </w:r>
          </w:p>
          <w:p w14:paraId="299DB614" w14:textId="77777777" w:rsidR="00326EF7" w:rsidRDefault="00326EF7" w:rsidP="009D78D8">
            <w:pPr>
              <w:tabs>
                <w:tab w:val="center" w:pos="4100"/>
              </w:tabs>
              <w:spacing w:after="0"/>
              <w:rPr>
                <w:rFonts w:ascii="Arial" w:eastAsia="Calibri" w:hAnsi="Arial" w:cs="Arial"/>
                <w:lang w:val="fr-BE"/>
              </w:rPr>
            </w:pPr>
            <w:r w:rsidRPr="00CE684A">
              <w:rPr>
                <w:rFonts w:ascii="Arial" w:hAnsi="Arial" w:cs="Arial"/>
              </w:rPr>
              <w:t xml:space="preserve">La teneur en tanin contenu dans le thé chaud, en fonction du temps, </w:t>
            </w:r>
            <w:r>
              <w:rPr>
                <w:rFonts w:ascii="Arial" w:eastAsia="Calibri" w:hAnsi="Arial" w:cs="Arial"/>
                <w:lang w:val="fr-BE"/>
              </w:rPr>
              <w:t xml:space="preserve"> est modélisée par la fonction </w:t>
            </w:r>
            <w:r>
              <w:rPr>
                <w:rFonts w:ascii="Arial" w:eastAsia="Calibri" w:hAnsi="Arial" w:cs="Arial"/>
                <w:i/>
                <w:lang w:val="fr-BE"/>
              </w:rPr>
              <w:t>g</w:t>
            </w:r>
            <w:r>
              <w:rPr>
                <w:rFonts w:ascii="Arial" w:eastAsia="Calibri" w:hAnsi="Arial" w:cs="Arial"/>
                <w:lang w:val="fr-BE"/>
              </w:rPr>
              <w:t xml:space="preserve"> définie par</w:t>
            </w:r>
          </w:p>
          <w:p w14:paraId="225EF7DB" w14:textId="77777777" w:rsidR="00326EF7" w:rsidRDefault="00326EF7" w:rsidP="009D78D8">
            <w:pPr>
              <w:tabs>
                <w:tab w:val="center" w:pos="4100"/>
              </w:tabs>
              <w:spacing w:after="0"/>
              <w:jc w:val="center"/>
              <w:rPr>
                <w:rFonts w:ascii="Arial" w:hAnsi="Arial" w:cs="Arial"/>
                <w:position w:val="-28"/>
              </w:rPr>
            </w:pPr>
            <w:r w:rsidRPr="00D2742A">
              <w:rPr>
                <w:rFonts w:ascii="Arial" w:hAnsi="Arial" w:cs="Arial"/>
                <w:position w:val="-30"/>
              </w:rPr>
              <w:object w:dxaOrig="1820" w:dyaOrig="720" w14:anchorId="605E0DFE">
                <v:shape id="_x0000_i1046" type="#_x0000_t75" style="width:92.25pt;height:37.5pt" o:ole="">
                  <v:imagedata r:id="rId83" o:title=""/>
                </v:shape>
                <o:OLEObject Type="Embed" ProgID="Equation.DSMT4" ShapeID="_x0000_i1046" DrawAspect="Content" ObjectID="_1656316178" r:id="rId84"/>
              </w:object>
            </w:r>
          </w:p>
          <w:p w14:paraId="30575730" w14:textId="77777777" w:rsidR="00326EF7" w:rsidRDefault="00326EF7" w:rsidP="009D78D8">
            <w:pPr>
              <w:tabs>
                <w:tab w:val="center" w:pos="4100"/>
              </w:tabs>
              <w:spacing w:after="12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 xml:space="preserve">où </w:t>
            </w:r>
            <w:r>
              <w:rPr>
                <w:rFonts w:ascii="Arial" w:eastAsia="Calibri" w:hAnsi="Arial" w:cs="Arial"/>
                <w:i/>
                <w:lang w:val="fr-BE"/>
              </w:rPr>
              <w:t>x</w:t>
            </w:r>
            <w:r>
              <w:rPr>
                <w:rFonts w:ascii="Arial" w:eastAsia="Calibri" w:hAnsi="Arial" w:cs="Arial"/>
                <w:lang w:val="fr-BE"/>
              </w:rPr>
              <w:t xml:space="preserve"> est le temps, en minutes, après avoir versé l’eau chaude sur les feuilles de thé et </w:t>
            </w:r>
            <w:r w:rsidRPr="0035064C">
              <w:rPr>
                <w:rFonts w:ascii="Arial" w:eastAsia="Calibri" w:hAnsi="Arial" w:cs="Arial"/>
                <w:position w:val="-10"/>
                <w:lang w:val="fr-BE"/>
              </w:rPr>
              <w:object w:dxaOrig="500" w:dyaOrig="320" w14:anchorId="134BC0CA">
                <v:shape id="_x0000_i1047" type="#_x0000_t75" style="width:25.5pt;height:15.75pt" o:ole="">
                  <v:imagedata r:id="rId85" o:title=""/>
                </v:shape>
                <o:OLEObject Type="Embed" ProgID="Equation.DSMT4" ShapeID="_x0000_i1047" DrawAspect="Content" ObjectID="_1656316179" r:id="rId86"/>
              </w:object>
            </w:r>
            <w:r>
              <w:rPr>
                <w:rFonts w:ascii="Arial" w:eastAsia="Calibri" w:hAnsi="Arial" w:cs="Arial"/>
                <w:lang w:val="fr-BE"/>
              </w:rPr>
              <w:t xml:space="preserve">  est la teneur en tanin contenu dans le thé chaud exprimée en mg par gramme de thé.</w:t>
            </w:r>
          </w:p>
          <w:p w14:paraId="21B8A2FB" w14:textId="77777777" w:rsidR="00326EF7" w:rsidRPr="0035064C" w:rsidRDefault="00326EF7" w:rsidP="009D78D8">
            <w:pPr>
              <w:tabs>
                <w:tab w:val="center" w:pos="4100"/>
              </w:tabs>
              <w:spacing w:after="120"/>
              <w:rPr>
                <w:rFonts w:ascii="Arial" w:eastAsia="Calibri" w:hAnsi="Arial" w:cs="Arial"/>
                <w:lang w:val="fr-BE"/>
              </w:rPr>
            </w:pPr>
            <w:r>
              <w:rPr>
                <w:rFonts w:ascii="Arial" w:eastAsia="Calibri" w:hAnsi="Arial" w:cs="Arial"/>
                <w:lang w:val="fr-BE"/>
              </w:rPr>
              <w:t xml:space="preserve">Le goût du thé est optimal lorsque le taux de croissance de la teneur en tanin </w:t>
            </w:r>
            <w:r w:rsidRPr="0035064C">
              <w:rPr>
                <w:rFonts w:ascii="Arial" w:eastAsia="Calibri" w:hAnsi="Arial" w:cs="Arial"/>
                <w:position w:val="-10"/>
                <w:lang w:val="fr-BE"/>
              </w:rPr>
              <w:object w:dxaOrig="560" w:dyaOrig="320" w14:anchorId="5C2FADFE">
                <v:shape id="_x0000_i1048" type="#_x0000_t75" style="width:27.75pt;height:15.75pt" o:ole="">
                  <v:imagedata r:id="rId87" o:title=""/>
                </v:shape>
                <o:OLEObject Type="Embed" ProgID="Equation.DSMT4" ShapeID="_x0000_i1048" DrawAspect="Content" ObjectID="_1656316180" r:id="rId88"/>
              </w:object>
            </w:r>
            <w:r>
              <w:rPr>
                <w:rFonts w:ascii="Arial" w:eastAsia="Calibri" w:hAnsi="Arial" w:cs="Arial"/>
                <w:lang w:val="fr-BE"/>
              </w:rPr>
              <w:t xml:space="preserve"> est maximale. 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514928" w14:textId="77777777" w:rsidR="00326EF7" w:rsidRPr="00981925" w:rsidRDefault="00326EF7" w:rsidP="009D78D8">
            <w:pPr>
              <w:spacing w:after="240"/>
              <w:jc w:val="center"/>
              <w:rPr>
                <w:rFonts w:ascii="Arial" w:hAnsi="Arial" w:cs="Arial"/>
              </w:rPr>
            </w:pPr>
          </w:p>
        </w:tc>
      </w:tr>
      <w:tr w:rsidR="00326EF7" w:rsidRPr="00F1661E" w14:paraId="4D46EE62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172A12" w14:textId="77777777" w:rsidR="00326EF7" w:rsidRPr="00CE684A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</w:rPr>
            </w:pPr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B59B6D" w14:textId="77777777" w:rsidR="00326EF7" w:rsidRPr="00CE684A" w:rsidRDefault="00326EF7" w:rsidP="009D78D8">
            <w:pPr>
              <w:spacing w:after="360"/>
              <w:rPr>
                <w:rFonts w:ascii="Arial" w:hAnsi="Arial" w:cs="Arial"/>
              </w:rPr>
            </w:pPr>
            <w:r w:rsidRPr="00CE684A">
              <w:rPr>
                <w:rFonts w:ascii="Arial" w:hAnsi="Arial" w:cs="Arial"/>
              </w:rPr>
              <w:t>Déterminer à quel moment le goût du thé est optimal.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88DA" w14:textId="77777777" w:rsidR="00326EF7" w:rsidRPr="00981925" w:rsidRDefault="00326EF7" w:rsidP="009D78D8">
            <w:pPr>
              <w:spacing w:after="240"/>
              <w:jc w:val="center"/>
              <w:rPr>
                <w:rFonts w:ascii="Arial" w:hAnsi="Arial" w:cs="Arial"/>
              </w:rPr>
            </w:pPr>
            <w:r w:rsidRPr="00981925">
              <w:rPr>
                <w:rFonts w:ascii="Arial" w:hAnsi="Arial" w:cs="Arial"/>
              </w:rPr>
              <w:t>4 points</w:t>
            </w:r>
          </w:p>
        </w:tc>
      </w:tr>
    </w:tbl>
    <w:p w14:paraId="75C375E2" w14:textId="77777777" w:rsidR="00981925" w:rsidRDefault="00981925" w:rsidP="00326EF7">
      <w:pPr>
        <w:spacing w:after="0"/>
        <w:rPr>
          <w:rFonts w:ascii="Arial" w:hAnsi="Arial" w:cs="Arial"/>
        </w:rPr>
      </w:pPr>
    </w:p>
    <w:p w14:paraId="3534019D" w14:textId="47CBF003" w:rsidR="00326EF7" w:rsidRPr="0032537E" w:rsidRDefault="00326EF7" w:rsidP="00326EF7">
      <w:pPr>
        <w:spacing w:after="0"/>
        <w:rPr>
          <w:rFonts w:ascii="Arial" w:hAnsi="Arial" w:cs="Arial"/>
        </w:rPr>
      </w:pPr>
      <w:r w:rsidRPr="002E6ACA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63360" behindDoc="0" locked="0" layoutInCell="1" allowOverlap="1" wp14:anchorId="683AAD01" wp14:editId="2E0BE318">
            <wp:simplePos x="0" y="0"/>
            <wp:positionH relativeFrom="column">
              <wp:posOffset>3771900</wp:posOffset>
            </wp:positionH>
            <wp:positionV relativeFrom="paragraph">
              <wp:posOffset>1257300</wp:posOffset>
            </wp:positionV>
            <wp:extent cx="1205865" cy="1072515"/>
            <wp:effectExtent l="127000" t="127000" r="89535" b="95885"/>
            <wp:wrapTight wrapText="bothSides">
              <wp:wrapPolygon edited="0">
                <wp:start x="-1027" y="117"/>
                <wp:lineTo x="-2802" y="569"/>
                <wp:lineTo x="-756" y="19979"/>
                <wp:lineTo x="13117" y="21690"/>
                <wp:lineTo x="18744" y="21830"/>
                <wp:lineTo x="19187" y="21717"/>
                <wp:lineTo x="22293" y="20926"/>
                <wp:lineTo x="21992" y="19429"/>
                <wp:lineTo x="22158" y="10994"/>
                <wp:lineTo x="21880" y="2673"/>
                <wp:lineTo x="20875" y="-2316"/>
                <wp:lineTo x="12728" y="-3388"/>
                <wp:lineTo x="1635" y="-561"/>
                <wp:lineTo x="-1027" y="117"/>
              </wp:wrapPolygon>
            </wp:wrapTight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6069">
                      <a:off x="0" y="0"/>
                      <a:ext cx="120586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="82" w:tblpY="14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08"/>
        <w:gridCol w:w="6610"/>
        <w:gridCol w:w="1164"/>
        <w:gridCol w:w="1275"/>
      </w:tblGrid>
      <w:tr w:rsidR="00326EF7" w:rsidRPr="00F1661E" w14:paraId="715B3484" w14:textId="77777777" w:rsidTr="009D78D8">
        <w:trPr>
          <w:cantSplit/>
          <w:trHeight w:val="567"/>
        </w:trPr>
        <w:tc>
          <w:tcPr>
            <w:tcW w:w="71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00E7" w14:textId="77777777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981925">
              <w:rPr>
                <w:sz w:val="24"/>
                <w:szCs w:val="24"/>
              </w:rPr>
              <w:lastRenderedPageBreak/>
              <w:t>QUESTION B3 PROBABILITÉS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8ED6" w14:textId="5F195289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981925">
              <w:rPr>
                <w:sz w:val="24"/>
                <w:szCs w:val="24"/>
              </w:rPr>
              <w:t xml:space="preserve">Page </w:t>
            </w:r>
            <w:r w:rsidR="00981925">
              <w:rPr>
                <w:sz w:val="24"/>
                <w:szCs w:val="24"/>
              </w:rPr>
              <w:t>3</w:t>
            </w:r>
            <w:r w:rsidRPr="00981925">
              <w:rPr>
                <w:sz w:val="24"/>
                <w:szCs w:val="24"/>
              </w:rPr>
              <w:t>/</w:t>
            </w:r>
            <w:r w:rsidR="00981925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517752" w14:textId="77777777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  <w:lang w:val="fr-BE"/>
              </w:rPr>
            </w:pPr>
            <w:r w:rsidRPr="00981925">
              <w:rPr>
                <w:sz w:val="24"/>
                <w:szCs w:val="24"/>
                <w:lang w:val="fr-BE"/>
              </w:rPr>
              <w:t>Barème</w:t>
            </w:r>
          </w:p>
        </w:tc>
      </w:tr>
      <w:tr w:rsidR="00326EF7" w:rsidRPr="00CE684A" w14:paraId="3051A13C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63"/>
        </w:trPr>
        <w:tc>
          <w:tcPr>
            <w:tcW w:w="8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FAA0D7" w14:textId="77777777" w:rsidR="00326EF7" w:rsidRPr="005C518E" w:rsidRDefault="00326EF7" w:rsidP="009D78D8">
            <w:pPr>
              <w:spacing w:before="240" w:after="120"/>
              <w:rPr>
                <w:rStyle w:val="hps"/>
                <w:rFonts w:ascii="Arial" w:hAnsi="Arial" w:cs="Arial"/>
                <w:lang w:val="fr-BE"/>
              </w:rPr>
            </w:pPr>
            <w:r w:rsidRPr="005C518E">
              <w:rPr>
                <w:rStyle w:val="hps"/>
                <w:rFonts w:ascii="Arial" w:hAnsi="Arial" w:cs="Arial"/>
                <w:lang w:val="fr-BE"/>
              </w:rPr>
              <w:t>Utiliser la calculatrice pour tous les calculs de cette question.</w:t>
            </w:r>
          </w:p>
          <w:p w14:paraId="73F93FBA" w14:textId="77777777" w:rsidR="00326EF7" w:rsidRDefault="00326EF7" w:rsidP="009D78D8">
            <w:pPr>
              <w:spacing w:after="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Une entreprise dispose de deux machines A et B.</w:t>
            </w:r>
          </w:p>
          <w:p w14:paraId="3C0ECACA" w14:textId="77777777" w:rsidR="00326EF7" w:rsidRDefault="00326EF7" w:rsidP="009D78D8">
            <w:pPr>
              <w:spacing w:after="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La machine A remplit des canettes avec du jus d’ananas.</w:t>
            </w:r>
          </w:p>
          <w:p w14:paraId="1E8689EA" w14:textId="77777777" w:rsidR="00326EF7" w:rsidRDefault="00326EF7" w:rsidP="009D78D8">
            <w:pPr>
              <w:spacing w:after="12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La machine B remplit des canettes avec du thé glacé.</w:t>
            </w:r>
          </w:p>
          <w:p w14:paraId="2A65AA61" w14:textId="5B8A6ABA" w:rsidR="00326EF7" w:rsidRPr="00F1661E" w:rsidRDefault="00326EF7" w:rsidP="009D78D8">
            <w:pPr>
              <w:spacing w:after="36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 xml:space="preserve">Les canettes sont </w:t>
            </w:r>
            <w:r w:rsidR="00923297">
              <w:rPr>
                <w:rFonts w:ascii="Arial" w:hAnsi="Arial" w:cs="Arial"/>
                <w:lang w:val="fr-BE"/>
              </w:rPr>
              <w:t>censées</w:t>
            </w:r>
            <w:r>
              <w:rPr>
                <w:rFonts w:ascii="Arial" w:hAnsi="Arial" w:cs="Arial"/>
                <w:lang w:val="fr-BE"/>
              </w:rPr>
              <w:t xml:space="preserve"> contenir 33 centilitres (cl). Les canettes qui contiennent moins de 31,5 cl ou plus de 34 cl sont considérées comme mal remplies.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4612F3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position w:val="-42"/>
                <w:lang w:val="fr-BE"/>
              </w:rPr>
            </w:pPr>
          </w:p>
        </w:tc>
      </w:tr>
      <w:tr w:rsidR="00326EF7" w:rsidRPr="00CE684A" w14:paraId="7B9358D2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A35409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  <w:position w:val="-12"/>
              </w:rPr>
            </w:pPr>
            <w:r w:rsidRPr="00F1661E">
              <w:rPr>
                <w:b w:val="0"/>
                <w:color w:val="auto"/>
                <w:position w:val="-12"/>
              </w:rPr>
              <w:t>a)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DBC3ED" w14:textId="77777777" w:rsidR="00326EF7" w:rsidRPr="00CE684A" w:rsidRDefault="00326EF7" w:rsidP="009D78D8">
            <w:pPr>
              <w:spacing w:after="120"/>
              <w:rPr>
                <w:rFonts w:ascii="Arial" w:hAnsi="Arial" w:cs="Arial"/>
                <w:bCs/>
                <w:position w:val="-6"/>
              </w:rPr>
            </w:pPr>
            <w:r>
              <w:rPr>
                <w:rFonts w:ascii="Arial" w:hAnsi="Arial" w:cs="Arial"/>
                <w:lang w:val="fr-BE"/>
              </w:rPr>
              <w:t xml:space="preserve">Le volume des canettes remplies par la machine A suit une distribution normale de moyenne </w:t>
            </w:r>
            <w:r w:rsidRPr="00CA73A4">
              <w:rPr>
                <w:rFonts w:ascii="Arial" w:hAnsi="Arial" w:cs="Arial"/>
                <w:bCs/>
                <w:position w:val="-10"/>
                <w:lang w:val="en"/>
              </w:rPr>
              <w:object w:dxaOrig="1160" w:dyaOrig="320" w14:anchorId="2C32D459">
                <v:shape id="_x0000_i1049" type="#_x0000_t75" style="width:58.5pt;height:16.5pt" o:ole="">
                  <v:imagedata r:id="rId90" o:title=""/>
                </v:shape>
                <o:OLEObject Type="Embed" ProgID="Equation.DSMT4" ShapeID="_x0000_i1049" DrawAspect="Content" ObjectID="_1656316181" r:id="rId91"/>
              </w:object>
            </w:r>
            <w:r>
              <w:rPr>
                <w:rFonts w:ascii="Arial" w:hAnsi="Arial" w:cs="Arial"/>
                <w:lang w:val="fr-BE"/>
              </w:rPr>
              <w:t xml:space="preserve"> et d’écart-type </w:t>
            </w:r>
            <w:r w:rsidRPr="00BA6CBC">
              <w:rPr>
                <w:rFonts w:ascii="Arial" w:hAnsi="Arial" w:cs="Arial"/>
                <w:bCs/>
                <w:position w:val="-10"/>
                <w:lang w:val="en"/>
              </w:rPr>
              <w:object w:dxaOrig="1100" w:dyaOrig="320" w14:anchorId="35092377">
                <v:shape id="_x0000_i1050" type="#_x0000_t75" style="width:55.5pt;height:15pt" o:ole="">
                  <v:imagedata r:id="rId92" o:title=""/>
                </v:shape>
                <o:OLEObject Type="Embed" ProgID="Equation.DSMT4" ShapeID="_x0000_i1050" DrawAspect="Content" ObjectID="_1656316182" r:id="rId93"/>
              </w:object>
            </w:r>
          </w:p>
          <w:p w14:paraId="43F808BB" w14:textId="77777777" w:rsidR="00326EF7" w:rsidRPr="00F1661E" w:rsidRDefault="00326EF7" w:rsidP="009D78D8">
            <w:pPr>
              <w:spacing w:after="120"/>
              <w:rPr>
                <w:rFonts w:ascii="Arial" w:hAnsi="Arial" w:cs="Arial"/>
                <w:bCs/>
                <w:lang w:val="fr-BE"/>
              </w:rPr>
            </w:pPr>
            <w:r>
              <w:rPr>
                <w:rFonts w:ascii="Arial" w:hAnsi="Arial" w:cs="Arial"/>
                <w:bCs/>
                <w:lang w:val="fr-BE"/>
              </w:rPr>
              <w:t>On choisit au hasard une canette de jus d’ananas.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73B92B" w14:textId="77777777" w:rsidR="00326EF7" w:rsidRPr="00CE684A" w:rsidRDefault="00326EF7" w:rsidP="009D78D8">
            <w:pPr>
              <w:spacing w:after="240"/>
              <w:jc w:val="center"/>
              <w:rPr>
                <w:rFonts w:ascii="Arial" w:hAnsi="Arial" w:cs="Arial"/>
              </w:rPr>
            </w:pPr>
          </w:p>
        </w:tc>
      </w:tr>
      <w:tr w:rsidR="00326EF7" w:rsidRPr="00F1661E" w14:paraId="721908B9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C364F3" w14:textId="77777777" w:rsidR="00326EF7" w:rsidRPr="00CE684A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  <w:position w:val="-12"/>
              </w:rPr>
            </w:pP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04B771" w14:textId="77777777" w:rsidR="00326EF7" w:rsidRDefault="00326EF7" w:rsidP="009D78D8">
            <w:pPr>
              <w:spacing w:after="36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Montrer que la probabilité que cette canette soit mal remplie est de 0,0241.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E1284" w14:textId="77777777" w:rsidR="00326EF7" w:rsidRPr="00981925" w:rsidRDefault="00326EF7" w:rsidP="009D78D8">
            <w:pPr>
              <w:spacing w:after="240"/>
              <w:jc w:val="center"/>
              <w:rPr>
                <w:rFonts w:ascii="Arial" w:hAnsi="Arial" w:cs="Arial"/>
                <w:lang w:val="fr-LU"/>
              </w:rPr>
            </w:pPr>
            <w:r w:rsidRPr="00981925">
              <w:rPr>
                <w:rFonts w:ascii="Arial" w:hAnsi="Arial" w:cs="Arial"/>
                <w:lang w:val="fr-LU"/>
              </w:rPr>
              <w:t>3 points</w:t>
            </w:r>
          </w:p>
        </w:tc>
      </w:tr>
      <w:tr w:rsidR="00326EF7" w:rsidRPr="00CE684A" w14:paraId="0CE2D786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0"/>
        </w:trPr>
        <w:tc>
          <w:tcPr>
            <w:tcW w:w="82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7098F1" w14:textId="77777777" w:rsidR="00326EF7" w:rsidRDefault="00326EF7" w:rsidP="009D78D8">
            <w:pPr>
              <w:spacing w:after="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40 % des canettes remplies dans l’entreprise contiennent du thé glacé.</w:t>
            </w:r>
          </w:p>
          <w:p w14:paraId="0BA83995" w14:textId="77777777" w:rsidR="00326EF7" w:rsidRDefault="00326EF7" w:rsidP="009D78D8">
            <w:pPr>
              <w:spacing w:after="36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3,25 % des canettes de thé glacé sont considérées comme mal remplies.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5CF69" w14:textId="77777777" w:rsidR="00326EF7" w:rsidRPr="00981925" w:rsidRDefault="00326EF7" w:rsidP="009D78D8">
            <w:pPr>
              <w:spacing w:after="240"/>
              <w:jc w:val="center"/>
              <w:rPr>
                <w:rFonts w:ascii="Arial" w:hAnsi="Arial" w:cs="Arial"/>
                <w:lang w:val="fr-LU"/>
              </w:rPr>
            </w:pPr>
          </w:p>
        </w:tc>
      </w:tr>
      <w:tr w:rsidR="00326EF7" w:rsidRPr="00CE684A" w14:paraId="27BDDDE4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2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2E420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  <w:position w:val="-12"/>
              </w:rPr>
            </w:pPr>
            <w:r w:rsidRPr="00F1661E">
              <w:rPr>
                <w:b w:val="0"/>
                <w:color w:val="auto"/>
                <w:position w:val="-12"/>
              </w:rPr>
              <w:t>b)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6A585" w14:textId="77777777" w:rsidR="00326EF7" w:rsidRPr="00F1661E" w:rsidRDefault="00326EF7" w:rsidP="009D78D8">
            <w:pPr>
              <w:tabs>
                <w:tab w:val="left" w:pos="432"/>
                <w:tab w:val="left" w:pos="720"/>
                <w:tab w:val="left" w:pos="1008"/>
              </w:tabs>
              <w:overflowPunct w:val="0"/>
              <w:autoSpaceDE w:val="0"/>
              <w:autoSpaceDN w:val="0"/>
              <w:adjustRightInd w:val="0"/>
              <w:spacing w:after="120"/>
              <w:textAlignment w:val="baseline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On choisit au hasard une canette remplie dans l’entreprise.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28CFEF" w14:textId="77777777" w:rsidR="00326EF7" w:rsidRPr="00981925" w:rsidRDefault="00326EF7" w:rsidP="009D78D8">
            <w:pPr>
              <w:spacing w:after="120"/>
              <w:jc w:val="center"/>
              <w:rPr>
                <w:rFonts w:ascii="Arial" w:hAnsi="Arial" w:cs="Arial"/>
                <w:lang w:val="fr-LU"/>
              </w:rPr>
            </w:pPr>
          </w:p>
        </w:tc>
      </w:tr>
      <w:tr w:rsidR="00326EF7" w:rsidRPr="00F1661E" w14:paraId="04A83299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2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F6340B" w14:textId="77777777" w:rsidR="00326EF7" w:rsidRPr="00CE684A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  <w:position w:val="-12"/>
              </w:rPr>
            </w:pP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375706" w14:textId="77777777" w:rsidR="00326EF7" w:rsidRDefault="00326EF7" w:rsidP="009D78D8">
            <w:pPr>
              <w:tabs>
                <w:tab w:val="left" w:pos="432"/>
                <w:tab w:val="left" w:pos="720"/>
                <w:tab w:val="left" w:pos="1008"/>
              </w:tabs>
              <w:overflowPunct w:val="0"/>
              <w:autoSpaceDE w:val="0"/>
              <w:autoSpaceDN w:val="0"/>
              <w:adjustRightInd w:val="0"/>
              <w:spacing w:after="360"/>
              <w:textAlignment w:val="baseline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Montrer que</w:t>
            </w:r>
            <w:r w:rsidRPr="00F1661E">
              <w:rPr>
                <w:rFonts w:ascii="Arial" w:hAnsi="Arial" w:cs="Arial"/>
                <w:lang w:val="fr-BE"/>
              </w:rPr>
              <w:t xml:space="preserve"> la probabilité </w:t>
            </w:r>
            <w:r>
              <w:rPr>
                <w:rFonts w:ascii="Arial" w:hAnsi="Arial" w:cs="Arial"/>
                <w:lang w:val="fr-BE"/>
              </w:rPr>
              <w:t>que cette canette soit considérée comme mal remplie est de 0,0275.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125088" w14:textId="77777777" w:rsidR="00326EF7" w:rsidRPr="00981925" w:rsidRDefault="00326EF7" w:rsidP="009D78D8">
            <w:pPr>
              <w:spacing w:after="120"/>
              <w:jc w:val="center"/>
              <w:rPr>
                <w:rFonts w:ascii="Arial" w:hAnsi="Arial" w:cs="Arial"/>
                <w:lang w:val="fr-LU"/>
              </w:rPr>
            </w:pPr>
            <w:r w:rsidRPr="00981925">
              <w:rPr>
                <w:rFonts w:ascii="Arial" w:hAnsi="Arial" w:cs="Arial"/>
                <w:lang w:val="fr-LU"/>
              </w:rPr>
              <w:t>3 points</w:t>
            </w:r>
          </w:p>
        </w:tc>
      </w:tr>
      <w:tr w:rsidR="00326EF7" w:rsidRPr="00F1661E" w14:paraId="0EAB4DBC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2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A9CC1B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  <w:position w:val="-12"/>
              </w:rPr>
            </w:pPr>
            <w:r w:rsidRPr="00F1661E">
              <w:rPr>
                <w:b w:val="0"/>
                <w:color w:val="auto"/>
                <w:position w:val="-12"/>
              </w:rPr>
              <w:t>c)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080E4F" w14:textId="77777777" w:rsidR="00326EF7" w:rsidRPr="00F1661E" w:rsidRDefault="00326EF7" w:rsidP="009D78D8">
            <w:pPr>
              <w:tabs>
                <w:tab w:val="left" w:pos="432"/>
                <w:tab w:val="left" w:pos="720"/>
                <w:tab w:val="left" w:pos="1008"/>
              </w:tabs>
              <w:overflowPunct w:val="0"/>
              <w:autoSpaceDE w:val="0"/>
              <w:autoSpaceDN w:val="0"/>
              <w:adjustRightInd w:val="0"/>
              <w:spacing w:after="360"/>
              <w:textAlignment w:val="baseline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Étant donné qu’une canette choisie au hasard est mal remplie, calculer la probabilité qu’elle contienne du jus d’ananas.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19D91F" w14:textId="77777777" w:rsidR="00326EF7" w:rsidRPr="00981925" w:rsidRDefault="00326EF7" w:rsidP="009D78D8">
            <w:pPr>
              <w:spacing w:after="120"/>
              <w:jc w:val="center"/>
              <w:rPr>
                <w:rFonts w:ascii="Arial" w:hAnsi="Arial" w:cs="Arial"/>
                <w:lang w:val="fr-LU"/>
              </w:rPr>
            </w:pPr>
            <w:r w:rsidRPr="00981925">
              <w:rPr>
                <w:rFonts w:ascii="Arial" w:hAnsi="Arial" w:cs="Arial"/>
                <w:lang w:val="fr-LU"/>
              </w:rPr>
              <w:t>3 points</w:t>
            </w:r>
          </w:p>
        </w:tc>
      </w:tr>
      <w:tr w:rsidR="00326EF7" w:rsidRPr="00CE684A" w14:paraId="6A518EDF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64"/>
        </w:trPr>
        <w:tc>
          <w:tcPr>
            <w:tcW w:w="82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D1E61C" w14:textId="77777777" w:rsidR="00326EF7" w:rsidRPr="00F1661E" w:rsidRDefault="00326EF7" w:rsidP="009D78D8">
            <w:pPr>
              <w:spacing w:after="36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Les canettes de jus d’ananas sont conditionnées par paquets de 6 canettes.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759E94" w14:textId="77777777" w:rsidR="00326EF7" w:rsidRPr="00981925" w:rsidRDefault="00326EF7" w:rsidP="009D78D8">
            <w:pPr>
              <w:spacing w:after="120"/>
              <w:jc w:val="center"/>
              <w:rPr>
                <w:rFonts w:ascii="Arial" w:hAnsi="Arial" w:cs="Arial"/>
                <w:lang w:val="fr-LU"/>
              </w:rPr>
            </w:pPr>
          </w:p>
        </w:tc>
      </w:tr>
      <w:tr w:rsidR="00326EF7" w:rsidRPr="00F1661E" w14:paraId="3B09FF5A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64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2EBA2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</w:rPr>
            </w:pPr>
            <w:r w:rsidRPr="00F1661E">
              <w:rPr>
                <w:b w:val="0"/>
                <w:color w:val="auto"/>
              </w:rPr>
              <w:t>d)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7691E5" w14:textId="77777777" w:rsidR="00326EF7" w:rsidRPr="00F1661E" w:rsidRDefault="00326EF7" w:rsidP="009D78D8">
            <w:pPr>
              <w:spacing w:after="360"/>
              <w:rPr>
                <w:rFonts w:ascii="Arial" w:hAnsi="Arial" w:cs="Arial"/>
                <w:position w:val="-6"/>
                <w:lang w:val="fr-BE"/>
              </w:rPr>
            </w:pPr>
            <w:r w:rsidRPr="00F1661E">
              <w:rPr>
                <w:rFonts w:ascii="Arial" w:hAnsi="Arial" w:cs="Arial"/>
                <w:position w:val="-6"/>
                <w:lang w:val="fr-BE"/>
              </w:rPr>
              <w:t xml:space="preserve">Calculer la probabilité </w:t>
            </w:r>
            <w:r>
              <w:rPr>
                <w:rFonts w:ascii="Arial" w:hAnsi="Arial" w:cs="Arial"/>
                <w:position w:val="-6"/>
                <w:lang w:val="fr-BE"/>
              </w:rPr>
              <w:t>qu’il y ait exactement une canette mal remplie dans un paquet de 6 canettes de jus d’ananas choisi au hasard.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C7FB8C" w14:textId="77777777" w:rsidR="00326EF7" w:rsidRPr="00981925" w:rsidRDefault="00326EF7" w:rsidP="009D78D8">
            <w:pPr>
              <w:spacing w:after="120"/>
              <w:jc w:val="center"/>
              <w:rPr>
                <w:rFonts w:ascii="Arial" w:hAnsi="Arial" w:cs="Arial"/>
                <w:lang w:val="fr-LU"/>
              </w:rPr>
            </w:pPr>
            <w:r w:rsidRPr="00981925">
              <w:rPr>
                <w:rFonts w:ascii="Arial" w:hAnsi="Arial" w:cs="Arial"/>
                <w:lang w:val="fr-LU"/>
              </w:rPr>
              <w:t>3 points</w:t>
            </w:r>
          </w:p>
        </w:tc>
      </w:tr>
      <w:tr w:rsidR="00326EF7" w:rsidRPr="00F1661E" w14:paraId="726D8D6E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640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960334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</w:rPr>
            </w:pPr>
            <w:r w:rsidRPr="00F1661E">
              <w:rPr>
                <w:b w:val="0"/>
                <w:color w:val="auto"/>
              </w:rPr>
              <w:t>e)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059DC2" w14:textId="77777777" w:rsidR="00326EF7" w:rsidRPr="00F1661E" w:rsidRDefault="00326EF7" w:rsidP="009D78D8">
            <w:pPr>
              <w:spacing w:after="400"/>
              <w:rPr>
                <w:rFonts w:ascii="Arial" w:hAnsi="Arial" w:cs="Arial"/>
                <w:position w:val="-6"/>
                <w:lang w:val="fr-BE"/>
              </w:rPr>
            </w:pPr>
            <w:r>
              <w:rPr>
                <w:rFonts w:ascii="Arial" w:hAnsi="Arial" w:cs="Arial"/>
                <w:position w:val="-6"/>
                <w:lang w:val="fr-BE"/>
              </w:rPr>
              <w:t xml:space="preserve">Calculer la probabilité qu’il y ait plus d’une canette mal remplie </w:t>
            </w:r>
            <w:r>
              <w:rPr>
                <w:rFonts w:ascii="Arial" w:hAnsi="Arial" w:cs="Arial"/>
                <w:position w:val="-6"/>
                <w:lang w:val="fr-BE"/>
              </w:rPr>
              <w:br/>
              <w:t>dans un paquet de 6 canettes de jus d’ananas choisi au hasard.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FA57" w14:textId="77777777" w:rsidR="00326EF7" w:rsidRPr="00F1661E" w:rsidRDefault="00326EF7" w:rsidP="009D78D8">
            <w:pPr>
              <w:spacing w:after="120"/>
              <w:jc w:val="center"/>
              <w:rPr>
                <w:rFonts w:ascii="Arial" w:hAnsi="Arial" w:cs="Arial"/>
              </w:rPr>
            </w:pPr>
            <w:r w:rsidRPr="00F1661E">
              <w:rPr>
                <w:rFonts w:ascii="Arial" w:hAnsi="Arial" w:cs="Arial"/>
              </w:rPr>
              <w:t>3 points</w:t>
            </w:r>
          </w:p>
        </w:tc>
      </w:tr>
    </w:tbl>
    <w:p w14:paraId="6FD7AD25" w14:textId="77777777" w:rsidR="00326EF7" w:rsidRPr="0032537E" w:rsidRDefault="00326EF7" w:rsidP="00326EF7">
      <w:pPr>
        <w:tabs>
          <w:tab w:val="left" w:pos="1440"/>
        </w:tabs>
        <w:spacing w:after="240"/>
        <w:rPr>
          <w:rFonts w:ascii="Arial" w:hAnsi="Arial" w:cs="Arial"/>
        </w:rPr>
      </w:pPr>
    </w:p>
    <w:p w14:paraId="401A574F" w14:textId="77777777" w:rsidR="00326EF7" w:rsidRPr="0032537E" w:rsidRDefault="00326EF7" w:rsidP="00326EF7">
      <w:pPr>
        <w:spacing w:after="240"/>
        <w:rPr>
          <w:rFonts w:ascii="Arial" w:hAnsi="Arial" w:cs="Arial"/>
        </w:rPr>
      </w:pPr>
    </w:p>
    <w:p w14:paraId="4D9436B5" w14:textId="77777777" w:rsidR="00326EF7" w:rsidRDefault="00326EF7" w:rsidP="00326EF7">
      <w:pPr>
        <w:spacing w:after="240"/>
        <w:rPr>
          <w:rFonts w:ascii="Arial" w:hAnsi="Arial" w:cs="Arial"/>
        </w:rPr>
      </w:pPr>
      <w:r w:rsidRPr="0032537E">
        <w:rPr>
          <w:rFonts w:ascii="Arial" w:hAnsi="Arial" w:cs="Arial"/>
        </w:rPr>
        <w:br w:type="page"/>
      </w:r>
    </w:p>
    <w:tbl>
      <w:tblPr>
        <w:tblpPr w:leftFromText="141" w:rightFromText="141" w:vertAnchor="page" w:horzAnchor="margin" w:tblpX="82" w:tblpY="14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82" w:type="dxa"/>
          <w:right w:w="82" w:type="dxa"/>
        </w:tblCellMar>
        <w:tblLook w:val="00A0" w:firstRow="1" w:lastRow="0" w:firstColumn="1" w:lastColumn="0" w:noHBand="0" w:noVBand="0"/>
      </w:tblPr>
      <w:tblGrid>
        <w:gridCol w:w="508"/>
        <w:gridCol w:w="6610"/>
        <w:gridCol w:w="1164"/>
        <w:gridCol w:w="1275"/>
      </w:tblGrid>
      <w:tr w:rsidR="00326EF7" w:rsidRPr="00F1661E" w14:paraId="4AD7DDC8" w14:textId="77777777" w:rsidTr="009D78D8">
        <w:trPr>
          <w:cantSplit/>
          <w:trHeight w:val="567"/>
        </w:trPr>
        <w:tc>
          <w:tcPr>
            <w:tcW w:w="71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56CED" w14:textId="77777777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981925">
              <w:rPr>
                <w:sz w:val="24"/>
                <w:szCs w:val="24"/>
              </w:rPr>
              <w:lastRenderedPageBreak/>
              <w:t>QUESTION B4 STATISTIQUES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09FC9" w14:textId="231D68E2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981925">
              <w:rPr>
                <w:sz w:val="24"/>
                <w:szCs w:val="24"/>
              </w:rPr>
              <w:t xml:space="preserve">Page </w:t>
            </w:r>
            <w:r w:rsidR="00981925" w:rsidRPr="00981925">
              <w:rPr>
                <w:sz w:val="24"/>
                <w:szCs w:val="24"/>
              </w:rPr>
              <w:t>4</w:t>
            </w:r>
            <w:r w:rsidRPr="00981925">
              <w:rPr>
                <w:sz w:val="24"/>
                <w:szCs w:val="24"/>
              </w:rPr>
              <w:t>/</w:t>
            </w:r>
            <w:r w:rsidR="00981925" w:rsidRPr="00981925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DE93C5" w14:textId="77777777" w:rsidR="00326EF7" w:rsidRPr="00981925" w:rsidRDefault="00326EF7" w:rsidP="009D78D8">
            <w:pPr>
              <w:pStyle w:val="Heading1"/>
              <w:jc w:val="center"/>
              <w:rPr>
                <w:sz w:val="24"/>
                <w:szCs w:val="24"/>
              </w:rPr>
            </w:pPr>
            <w:r w:rsidRPr="00981925">
              <w:rPr>
                <w:sz w:val="24"/>
                <w:szCs w:val="24"/>
              </w:rPr>
              <w:t>Barème</w:t>
            </w:r>
          </w:p>
        </w:tc>
      </w:tr>
      <w:tr w:rsidR="00326EF7" w:rsidRPr="00CE684A" w14:paraId="268C41B3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651"/>
        </w:trPr>
        <w:tc>
          <w:tcPr>
            <w:tcW w:w="82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642D1A" w14:textId="77777777" w:rsidR="00326EF7" w:rsidRDefault="00326EF7" w:rsidP="009D78D8">
            <w:pPr>
              <w:suppressAutoHyphens/>
              <w:spacing w:before="240" w:after="120"/>
              <w:rPr>
                <w:rFonts w:ascii="Arial" w:hAnsi="Arial" w:cs="Arial"/>
                <w:lang w:val="fr-BE"/>
              </w:rPr>
            </w:pPr>
            <w:r w:rsidRPr="00F1661E">
              <w:rPr>
                <w:rFonts w:ascii="Arial" w:hAnsi="Arial" w:cs="Arial"/>
                <w:lang w:val="fr-BE"/>
              </w:rPr>
              <w:t xml:space="preserve">Utiliser la calculatrice en </w:t>
            </w:r>
            <w:r>
              <w:rPr>
                <w:rFonts w:ascii="Arial" w:hAnsi="Arial" w:cs="Arial"/>
                <w:lang w:val="fr-BE"/>
              </w:rPr>
              <w:t xml:space="preserve">a), b), </w:t>
            </w:r>
            <w:r w:rsidRPr="00F1661E">
              <w:rPr>
                <w:rFonts w:ascii="Arial" w:hAnsi="Arial" w:cs="Arial"/>
                <w:lang w:val="fr-BE"/>
              </w:rPr>
              <w:t>c), d) et f).</w:t>
            </w:r>
          </w:p>
          <w:p w14:paraId="5C232A6A" w14:textId="77777777" w:rsidR="00326EF7" w:rsidRPr="00CE684A" w:rsidRDefault="00326EF7" w:rsidP="009D78D8">
            <w:pPr>
              <w:suppressAutoHyphens/>
              <w:spacing w:after="120"/>
              <w:rPr>
                <w:rFonts w:ascii="Arial" w:hAnsi="Arial" w:cs="Arial"/>
                <w:iCs/>
              </w:rPr>
            </w:pPr>
            <w:r w:rsidRPr="00CE684A">
              <w:rPr>
                <w:rFonts w:ascii="Arial" w:hAnsi="Arial" w:cs="Arial"/>
                <w:iCs/>
              </w:rPr>
              <w:t>Le tableau ci-dessous montre la production globale de résine et de fibres plastiques de 2010 à 2013.</w:t>
            </w:r>
          </w:p>
          <w:tbl>
            <w:tblPr>
              <w:tblStyle w:val="TableGrid"/>
              <w:tblW w:w="768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789"/>
              <w:gridCol w:w="539"/>
              <w:gridCol w:w="1089"/>
              <w:gridCol w:w="1089"/>
              <w:gridCol w:w="1089"/>
              <w:gridCol w:w="1089"/>
            </w:tblGrid>
            <w:tr w:rsidR="00326EF7" w14:paraId="07A129DD" w14:textId="77777777" w:rsidTr="009D78D8">
              <w:trPr>
                <w:trHeight w:val="226"/>
                <w:jc w:val="center"/>
              </w:trPr>
              <w:tc>
                <w:tcPr>
                  <w:tcW w:w="2789" w:type="dxa"/>
                  <w:tcBorders>
                    <w:right w:val="nil"/>
                  </w:tcBorders>
                </w:tcPr>
                <w:p w14:paraId="4C1F1AE5" w14:textId="77777777" w:rsidR="00326EF7" w:rsidRPr="00981925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rPr>
                      <w:rFonts w:ascii="Arial" w:hAnsi="Arial" w:cs="Arial"/>
                    </w:rPr>
                  </w:pPr>
                  <w:r w:rsidRPr="00981925">
                    <w:rPr>
                      <w:rFonts w:ascii="Arial" w:hAnsi="Arial" w:cs="Arial"/>
                    </w:rPr>
                    <w:t>Année</w:t>
                  </w:r>
                </w:p>
              </w:tc>
              <w:tc>
                <w:tcPr>
                  <w:tcW w:w="539" w:type="dxa"/>
                  <w:tcBorders>
                    <w:left w:val="nil"/>
                  </w:tcBorders>
                  <w:vAlign w:val="center"/>
                </w:tcPr>
                <w:p w14:paraId="60579CBB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89" w:type="dxa"/>
                  <w:vAlign w:val="center"/>
                </w:tcPr>
                <w:p w14:paraId="1C248E19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E73DAA">
                    <w:rPr>
                      <w:rFonts w:ascii="Arial" w:hAnsi="Arial" w:cs="Arial"/>
                    </w:rPr>
                    <w:t>2010</w:t>
                  </w:r>
                </w:p>
              </w:tc>
              <w:tc>
                <w:tcPr>
                  <w:tcW w:w="1089" w:type="dxa"/>
                  <w:vAlign w:val="center"/>
                </w:tcPr>
                <w:p w14:paraId="416C1898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E73DAA">
                    <w:rPr>
                      <w:rFonts w:ascii="Arial" w:hAnsi="Arial" w:cs="Arial"/>
                    </w:rPr>
                    <w:t>2011</w:t>
                  </w:r>
                </w:p>
              </w:tc>
              <w:tc>
                <w:tcPr>
                  <w:tcW w:w="1089" w:type="dxa"/>
                  <w:vAlign w:val="center"/>
                </w:tcPr>
                <w:p w14:paraId="6AF84BF1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E73DAA">
                    <w:rPr>
                      <w:rFonts w:ascii="Arial" w:hAnsi="Arial" w:cs="Arial"/>
                    </w:rPr>
                    <w:t>2012</w:t>
                  </w:r>
                </w:p>
              </w:tc>
              <w:tc>
                <w:tcPr>
                  <w:tcW w:w="1089" w:type="dxa"/>
                  <w:vAlign w:val="center"/>
                </w:tcPr>
                <w:p w14:paraId="52865CC1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E73DAA">
                    <w:rPr>
                      <w:rFonts w:ascii="Arial" w:hAnsi="Arial" w:cs="Arial"/>
                    </w:rPr>
                    <w:t>2013</w:t>
                  </w:r>
                </w:p>
              </w:tc>
            </w:tr>
            <w:tr w:rsidR="00326EF7" w:rsidRPr="00BD4110" w14:paraId="1BF6B5BB" w14:textId="77777777" w:rsidTr="009D78D8">
              <w:trPr>
                <w:trHeight w:val="559"/>
                <w:jc w:val="center"/>
              </w:trPr>
              <w:tc>
                <w:tcPr>
                  <w:tcW w:w="2789" w:type="dxa"/>
                </w:tcPr>
                <w:p w14:paraId="4CCFBD47" w14:textId="77777777" w:rsidR="00326EF7" w:rsidRPr="00981925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rPr>
                      <w:rFonts w:ascii="Arial" w:hAnsi="Arial" w:cs="Arial"/>
                    </w:rPr>
                  </w:pPr>
                  <w:r w:rsidRPr="00981925">
                    <w:rPr>
                      <w:rFonts w:ascii="Arial" w:hAnsi="Arial" w:cs="Arial"/>
                    </w:rPr>
                    <w:t>Nombre d’années après 2010</w:t>
                  </w:r>
                </w:p>
              </w:tc>
              <w:tc>
                <w:tcPr>
                  <w:tcW w:w="539" w:type="dxa"/>
                  <w:vAlign w:val="center"/>
                </w:tcPr>
                <w:p w14:paraId="589D3D42" w14:textId="77777777" w:rsidR="00326EF7" w:rsidRPr="00BD4110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BD4110">
                    <w:rPr>
                      <w:rFonts w:ascii="Arial" w:hAnsi="Arial" w:cs="Arial"/>
                      <w:i/>
                    </w:rPr>
                    <w:t>x</w:t>
                  </w:r>
                </w:p>
              </w:tc>
              <w:tc>
                <w:tcPr>
                  <w:tcW w:w="1089" w:type="dxa"/>
                  <w:vAlign w:val="center"/>
                </w:tcPr>
                <w:p w14:paraId="2343FF78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E73DAA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1089" w:type="dxa"/>
                  <w:vAlign w:val="center"/>
                </w:tcPr>
                <w:p w14:paraId="02AC670E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E73DAA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089" w:type="dxa"/>
                  <w:vAlign w:val="center"/>
                </w:tcPr>
                <w:p w14:paraId="2AFA2A00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E73DAA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089" w:type="dxa"/>
                  <w:vAlign w:val="center"/>
                </w:tcPr>
                <w:p w14:paraId="5A2A1865" w14:textId="77777777" w:rsidR="00326EF7" w:rsidRPr="00E73DA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E73DAA">
                    <w:rPr>
                      <w:rFonts w:ascii="Arial" w:hAnsi="Arial" w:cs="Arial"/>
                    </w:rPr>
                    <w:t>3</w:t>
                  </w:r>
                </w:p>
              </w:tc>
            </w:tr>
            <w:tr w:rsidR="00326EF7" w:rsidRPr="00CE684A" w14:paraId="72242D38" w14:textId="77777777" w:rsidTr="009D78D8">
              <w:trPr>
                <w:jc w:val="center"/>
              </w:trPr>
              <w:tc>
                <w:tcPr>
                  <w:tcW w:w="2789" w:type="dxa"/>
                </w:tcPr>
                <w:p w14:paraId="62A69502" w14:textId="77777777" w:rsidR="00326EF7" w:rsidRPr="00CE684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rPr>
                      <w:rFonts w:ascii="Arial" w:hAnsi="Arial" w:cs="Arial"/>
                    </w:rPr>
                  </w:pPr>
                  <w:r w:rsidRPr="00CE684A">
                    <w:rPr>
                      <w:rFonts w:ascii="Arial" w:hAnsi="Arial" w:cs="Arial"/>
                    </w:rPr>
                    <w:t>Production de plastique en millions de tonnes</w:t>
                  </w:r>
                </w:p>
              </w:tc>
              <w:tc>
                <w:tcPr>
                  <w:tcW w:w="539" w:type="dxa"/>
                  <w:vAlign w:val="center"/>
                </w:tcPr>
                <w:p w14:paraId="2BAF51E8" w14:textId="77777777" w:rsidR="00326EF7" w:rsidRPr="00CE684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CE684A">
                    <w:rPr>
                      <w:rFonts w:ascii="Arial" w:hAnsi="Arial" w:cs="Arial"/>
                      <w:i/>
                    </w:rPr>
                    <w:t>y</w:t>
                  </w:r>
                </w:p>
              </w:tc>
              <w:tc>
                <w:tcPr>
                  <w:tcW w:w="1089" w:type="dxa"/>
                  <w:vAlign w:val="center"/>
                </w:tcPr>
                <w:p w14:paraId="7FE6057F" w14:textId="77777777" w:rsidR="00326EF7" w:rsidRPr="00CE684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CE684A">
                    <w:rPr>
                      <w:rFonts w:ascii="Arial" w:hAnsi="Arial" w:cs="Arial"/>
                    </w:rPr>
                    <w:t>313</w:t>
                  </w:r>
                </w:p>
              </w:tc>
              <w:tc>
                <w:tcPr>
                  <w:tcW w:w="1089" w:type="dxa"/>
                  <w:vAlign w:val="center"/>
                </w:tcPr>
                <w:p w14:paraId="366DDFA2" w14:textId="77777777" w:rsidR="00326EF7" w:rsidRPr="00CE684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CE684A">
                    <w:rPr>
                      <w:rFonts w:ascii="Arial" w:hAnsi="Arial" w:cs="Arial"/>
                    </w:rPr>
                    <w:t>325</w:t>
                  </w:r>
                </w:p>
              </w:tc>
              <w:tc>
                <w:tcPr>
                  <w:tcW w:w="1089" w:type="dxa"/>
                  <w:vAlign w:val="center"/>
                </w:tcPr>
                <w:p w14:paraId="3029257D" w14:textId="77777777" w:rsidR="00326EF7" w:rsidRPr="00CE684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CE684A">
                    <w:rPr>
                      <w:rFonts w:ascii="Arial" w:hAnsi="Arial" w:cs="Arial"/>
                    </w:rPr>
                    <w:t>338</w:t>
                  </w:r>
                </w:p>
              </w:tc>
              <w:tc>
                <w:tcPr>
                  <w:tcW w:w="1089" w:type="dxa"/>
                  <w:vAlign w:val="center"/>
                </w:tcPr>
                <w:p w14:paraId="35900BDF" w14:textId="77777777" w:rsidR="00326EF7" w:rsidRPr="00CE684A" w:rsidRDefault="00326EF7" w:rsidP="009A21DD">
                  <w:pPr>
                    <w:framePr w:hSpace="141" w:wrap="around" w:vAnchor="page" w:hAnchor="margin" w:x="82" w:y="1458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CE684A">
                    <w:rPr>
                      <w:rFonts w:ascii="Arial" w:hAnsi="Arial" w:cs="Arial"/>
                    </w:rPr>
                    <w:t>352</w:t>
                  </w:r>
                </w:p>
              </w:tc>
            </w:tr>
          </w:tbl>
          <w:p w14:paraId="70E7BAEC" w14:textId="77777777" w:rsidR="00326EF7" w:rsidRPr="00CE684A" w:rsidRDefault="00326EF7" w:rsidP="009D78D8">
            <w:pPr>
              <w:spacing w:after="240"/>
              <w:jc w:val="right"/>
            </w:pPr>
            <w:r w:rsidRPr="00CE684A">
              <w:t xml:space="preserve">Source: </w:t>
            </w:r>
            <w:hyperlink r:id="rId94" w:history="1">
              <w:r w:rsidRPr="00CE684A">
                <w:rPr>
                  <w:rStyle w:val="Hyperlink"/>
                </w:rPr>
                <w:t>https://www.theatlas.com/charts/BkAVFsjrb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FADA10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position w:val="-42"/>
                <w:lang w:val="fr-BE"/>
              </w:rPr>
            </w:pPr>
          </w:p>
        </w:tc>
      </w:tr>
      <w:tr w:rsidR="00326EF7" w:rsidRPr="00CE684A" w14:paraId="7B10BEE7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98"/>
        </w:trPr>
        <w:tc>
          <w:tcPr>
            <w:tcW w:w="82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C1381B" w14:textId="77777777" w:rsidR="00326EF7" w:rsidRDefault="00326EF7" w:rsidP="009D78D8">
            <w:pPr>
              <w:suppressAutoHyphens/>
              <w:spacing w:after="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 xml:space="preserve">La fonction </w:t>
            </w:r>
            <w:r>
              <w:rPr>
                <w:rFonts w:ascii="Arial" w:hAnsi="Arial" w:cs="Arial"/>
                <w:i/>
                <w:lang w:val="fr-BE"/>
              </w:rPr>
              <w:t>f</w:t>
            </w:r>
            <w:r>
              <w:rPr>
                <w:rFonts w:ascii="Arial" w:hAnsi="Arial" w:cs="Arial"/>
                <w:lang w:val="fr-BE"/>
              </w:rPr>
              <w:t xml:space="preserve"> définie par </w:t>
            </w:r>
          </w:p>
          <w:p w14:paraId="289259F9" w14:textId="77777777" w:rsidR="00326EF7" w:rsidRDefault="00326EF7" w:rsidP="009D78D8">
            <w:pPr>
              <w:suppressAutoHyphens/>
              <w:spacing w:after="0"/>
              <w:jc w:val="center"/>
              <w:rPr>
                <w:rFonts w:ascii="Arial" w:hAnsi="Arial" w:cs="Arial"/>
                <w:position w:val="-10"/>
                <w:lang w:val="en-GB"/>
              </w:rPr>
            </w:pPr>
            <w:r w:rsidRPr="007C55CB">
              <w:rPr>
                <w:rFonts w:ascii="Arial" w:hAnsi="Arial" w:cs="Arial"/>
                <w:position w:val="-10"/>
                <w:lang w:val="en-GB"/>
              </w:rPr>
              <w:object w:dxaOrig="1700" w:dyaOrig="380" w14:anchorId="3AA24A7F">
                <v:shape id="_x0000_i1051" type="#_x0000_t75" style="width:86.25pt;height:18.75pt" o:ole="">
                  <v:imagedata r:id="rId95" o:title=""/>
                </v:shape>
                <o:OLEObject Type="Embed" ProgID="Equation.DSMT4" ShapeID="_x0000_i1051" DrawAspect="Content" ObjectID="_1656316183" r:id="rId96"/>
              </w:object>
            </w:r>
          </w:p>
          <w:p w14:paraId="11926A2B" w14:textId="77777777" w:rsidR="00326EF7" w:rsidRPr="00CE684A" w:rsidRDefault="00326EF7" w:rsidP="009D78D8">
            <w:pPr>
              <w:suppressAutoHyphens/>
              <w:spacing w:after="0"/>
              <w:rPr>
                <w:rFonts w:ascii="Arial" w:hAnsi="Arial" w:cs="Arial"/>
                <w:position w:val="-10"/>
              </w:rPr>
            </w:pPr>
            <w:r w:rsidRPr="00CE684A">
              <w:rPr>
                <w:rFonts w:ascii="Arial" w:hAnsi="Arial" w:cs="Arial"/>
                <w:position w:val="-10"/>
              </w:rPr>
              <w:t>est un modèle exponentiel basé sur les données du tableau.</w:t>
            </w:r>
          </w:p>
          <w:p w14:paraId="38FFBCC0" w14:textId="77777777" w:rsidR="00326EF7" w:rsidRPr="00CE684A" w:rsidRDefault="00326EF7" w:rsidP="009D78D8">
            <w:pPr>
              <w:suppressAutoHyphens/>
              <w:spacing w:after="240"/>
              <w:rPr>
                <w:rFonts w:ascii="Arial" w:hAnsi="Arial" w:cs="Arial"/>
              </w:rPr>
            </w:pPr>
            <w:r w:rsidRPr="00852C27">
              <w:rPr>
                <w:rFonts w:ascii="Arial" w:hAnsi="Arial" w:cs="Arial"/>
                <w:position w:val="-10"/>
              </w:rPr>
              <w:object w:dxaOrig="460" w:dyaOrig="320" w14:anchorId="7F10C1CD">
                <v:shape id="_x0000_i1052" type="#_x0000_t75" style="width:23.25pt;height:15.75pt" o:ole="">
                  <v:imagedata r:id="rId97" o:title=""/>
                </v:shape>
                <o:OLEObject Type="Embed" ProgID="Equation.DSMT4" ShapeID="_x0000_i1052" DrawAspect="Content" ObjectID="_1656316184" r:id="rId98"/>
              </w:object>
            </w:r>
            <w:r w:rsidRPr="00CE684A">
              <w:rPr>
                <w:rFonts w:ascii="Arial" w:hAnsi="Arial" w:cs="Arial"/>
              </w:rPr>
              <w:t xml:space="preserve"> est une estimation de la production de plastique en millions de tonnes au temps </w:t>
            </w:r>
            <w:r w:rsidRPr="00CE684A">
              <w:rPr>
                <w:rFonts w:ascii="Arial" w:hAnsi="Arial" w:cs="Arial"/>
                <w:i/>
              </w:rPr>
              <w:t>x</w:t>
            </w:r>
            <w:r w:rsidRPr="00CE684A">
              <w:rPr>
                <w:rFonts w:ascii="Arial" w:hAnsi="Arial" w:cs="Arial"/>
              </w:rPr>
              <w:t xml:space="preserve">, où </w:t>
            </w:r>
            <w:r w:rsidRPr="00CE684A">
              <w:rPr>
                <w:rFonts w:ascii="Arial" w:hAnsi="Arial" w:cs="Arial"/>
                <w:i/>
              </w:rPr>
              <w:t>x</w:t>
            </w:r>
            <w:r w:rsidRPr="00CE684A">
              <w:rPr>
                <w:rFonts w:ascii="Arial" w:hAnsi="Arial" w:cs="Arial"/>
              </w:rPr>
              <w:t xml:space="preserve"> est le nombre d’années après 2010.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F8F661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position w:val="-42"/>
                <w:lang w:val="fr-BE"/>
              </w:rPr>
            </w:pPr>
          </w:p>
        </w:tc>
      </w:tr>
      <w:tr w:rsidR="00326EF7" w:rsidRPr="00F1661E" w14:paraId="113F0038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9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891B0" w14:textId="77777777" w:rsidR="00326EF7" w:rsidRPr="00F1661E" w:rsidRDefault="00326EF7" w:rsidP="009D78D8">
            <w:pPr>
              <w:pStyle w:val="Points"/>
              <w:spacing w:after="240" w:line="276" w:lineRule="auto"/>
              <w:rPr>
                <w:b w:val="0"/>
                <w:color w:val="auto"/>
                <w:position w:val="-12"/>
              </w:rPr>
            </w:pPr>
            <w:r w:rsidRPr="00F1661E">
              <w:rPr>
                <w:b w:val="0"/>
                <w:color w:val="auto"/>
                <w:position w:val="-12"/>
              </w:rPr>
              <w:t>a)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79EAD3" w14:textId="77777777" w:rsidR="00326EF7" w:rsidRPr="002028E7" w:rsidRDefault="00326EF7" w:rsidP="009D78D8">
            <w:pPr>
              <w:spacing w:after="240"/>
              <w:rPr>
                <w:rFonts w:ascii="Arial" w:hAnsi="Arial" w:cs="Arial"/>
                <w:bCs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 xml:space="preserve">Dans un même repère, </w:t>
            </w:r>
            <w:r w:rsidRPr="00F1661E">
              <w:rPr>
                <w:rFonts w:ascii="Arial" w:hAnsi="Arial" w:cs="Arial"/>
                <w:lang w:val="fr-BE"/>
              </w:rPr>
              <w:t xml:space="preserve"> </w:t>
            </w:r>
            <w:r>
              <w:rPr>
                <w:rFonts w:ascii="Arial" w:hAnsi="Arial" w:cs="Arial"/>
                <w:lang w:val="fr-BE"/>
              </w:rPr>
              <w:t>t</w:t>
            </w:r>
            <w:r w:rsidRPr="00F1661E">
              <w:rPr>
                <w:rFonts w:ascii="Arial" w:hAnsi="Arial" w:cs="Arial"/>
                <w:lang w:val="fr-BE"/>
              </w:rPr>
              <w:t>racer un graphique en nuage de points représentant les données du tableau</w:t>
            </w:r>
            <w:r>
              <w:rPr>
                <w:rFonts w:ascii="Arial" w:hAnsi="Arial" w:cs="Arial"/>
                <w:lang w:val="fr-BE"/>
              </w:rPr>
              <w:t xml:space="preserve"> ainsi que le graphique de la fonction </w:t>
            </w:r>
            <w:r>
              <w:rPr>
                <w:rFonts w:ascii="Arial" w:hAnsi="Arial" w:cs="Arial"/>
                <w:i/>
                <w:lang w:val="fr-BE"/>
              </w:rPr>
              <w:t>f</w:t>
            </w:r>
            <w:r>
              <w:rPr>
                <w:rFonts w:ascii="Arial" w:hAnsi="Arial" w:cs="Arial"/>
                <w:lang w:val="fr-BE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326AFC" w14:textId="77777777" w:rsidR="00326EF7" w:rsidRPr="00F1661E" w:rsidRDefault="00326EF7" w:rsidP="009D78D8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F1661E">
              <w:rPr>
                <w:rFonts w:ascii="Arial" w:hAnsi="Arial" w:cs="Arial"/>
              </w:rPr>
              <w:t xml:space="preserve"> points</w:t>
            </w:r>
          </w:p>
        </w:tc>
      </w:tr>
      <w:tr w:rsidR="00326EF7" w:rsidRPr="00F1661E" w14:paraId="3AFFCA05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2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F82070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  <w:position w:val="-12"/>
              </w:rPr>
            </w:pPr>
            <w:r w:rsidRPr="00F1661E">
              <w:rPr>
                <w:b w:val="0"/>
                <w:color w:val="auto"/>
                <w:position w:val="-12"/>
              </w:rPr>
              <w:t>b)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013617" w14:textId="77777777" w:rsidR="00326EF7" w:rsidRPr="009A73E6" w:rsidRDefault="00326EF7" w:rsidP="009D78D8">
            <w:pPr>
              <w:tabs>
                <w:tab w:val="left" w:pos="432"/>
                <w:tab w:val="left" w:pos="720"/>
                <w:tab w:val="left" w:pos="1008"/>
              </w:tabs>
              <w:overflowPunct w:val="0"/>
              <w:autoSpaceDE w:val="0"/>
              <w:autoSpaceDN w:val="0"/>
              <w:adjustRightInd w:val="0"/>
              <w:spacing w:after="240"/>
              <w:textAlignment w:val="baseline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 xml:space="preserve">En utilisant la fonction </w:t>
            </w:r>
            <w:r>
              <w:rPr>
                <w:rFonts w:ascii="Arial" w:hAnsi="Arial" w:cs="Arial"/>
                <w:i/>
                <w:lang w:val="fr-BE"/>
              </w:rPr>
              <w:t>f</w:t>
            </w:r>
            <w:r>
              <w:rPr>
                <w:rFonts w:ascii="Arial" w:hAnsi="Arial" w:cs="Arial"/>
                <w:lang w:val="fr-BE"/>
              </w:rPr>
              <w:t>, estimer la production de plastique pour 2015.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4DC2F" w14:textId="77777777" w:rsidR="00326EF7" w:rsidRPr="00F1661E" w:rsidRDefault="00326EF7" w:rsidP="009D78D8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F1661E">
              <w:rPr>
                <w:rFonts w:ascii="Arial" w:hAnsi="Arial" w:cs="Arial"/>
              </w:rPr>
              <w:t xml:space="preserve"> points</w:t>
            </w:r>
          </w:p>
        </w:tc>
      </w:tr>
      <w:tr w:rsidR="00326EF7" w:rsidRPr="00F1661E" w14:paraId="58AEB4CB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2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5FE95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  <w:position w:val="-12"/>
              </w:rPr>
            </w:pPr>
            <w:r>
              <w:rPr>
                <w:b w:val="0"/>
                <w:color w:val="auto"/>
                <w:position w:val="-12"/>
              </w:rPr>
              <w:t>c)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448A9" w14:textId="77777777" w:rsidR="00326EF7" w:rsidRDefault="00326EF7" w:rsidP="009D78D8">
            <w:pPr>
              <w:tabs>
                <w:tab w:val="left" w:pos="432"/>
                <w:tab w:val="left" w:pos="720"/>
                <w:tab w:val="left" w:pos="1008"/>
              </w:tabs>
              <w:overflowPunct w:val="0"/>
              <w:autoSpaceDE w:val="0"/>
              <w:autoSpaceDN w:val="0"/>
              <w:adjustRightInd w:val="0"/>
              <w:spacing w:after="240"/>
              <w:textAlignment w:val="baseline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 xml:space="preserve">En utilisant la fonction </w:t>
            </w:r>
            <w:r>
              <w:rPr>
                <w:rFonts w:ascii="Arial" w:hAnsi="Arial" w:cs="Arial"/>
                <w:i/>
                <w:lang w:val="fr-BE"/>
              </w:rPr>
              <w:t>f</w:t>
            </w:r>
            <w:r>
              <w:rPr>
                <w:rFonts w:ascii="Arial" w:hAnsi="Arial" w:cs="Arial"/>
                <w:lang w:val="fr-BE"/>
              </w:rPr>
              <w:t>, estimer en quelle année la production de plastique dépassera 450 millions de tonnes.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D44D84" w14:textId="77777777" w:rsidR="00326EF7" w:rsidRDefault="00326EF7" w:rsidP="009D78D8">
            <w:pPr>
              <w:spacing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points</w:t>
            </w:r>
          </w:p>
        </w:tc>
      </w:tr>
      <w:tr w:rsidR="00326EF7" w:rsidRPr="00F1661E" w14:paraId="1445077A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2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5AA28B" w14:textId="77777777" w:rsidR="00326EF7" w:rsidRPr="00F1661E" w:rsidRDefault="00326EF7" w:rsidP="009D78D8">
            <w:pPr>
              <w:pStyle w:val="Points"/>
              <w:spacing w:before="80" w:after="240" w:line="276" w:lineRule="auto"/>
              <w:rPr>
                <w:b w:val="0"/>
                <w:color w:val="auto"/>
                <w:position w:val="-12"/>
              </w:rPr>
            </w:pPr>
            <w:r>
              <w:rPr>
                <w:b w:val="0"/>
                <w:color w:val="auto"/>
                <w:position w:val="-12"/>
              </w:rPr>
              <w:t>d</w:t>
            </w:r>
            <w:r w:rsidRPr="00F1661E">
              <w:rPr>
                <w:b w:val="0"/>
                <w:color w:val="auto"/>
                <w:position w:val="-12"/>
              </w:rPr>
              <w:t>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1A7D52" w14:textId="77777777" w:rsidR="00326EF7" w:rsidRPr="00F1661E" w:rsidRDefault="00326EF7" w:rsidP="009D78D8">
            <w:pPr>
              <w:suppressAutoHyphens/>
              <w:overflowPunct w:val="0"/>
              <w:autoSpaceDE w:val="0"/>
              <w:spacing w:after="0"/>
              <w:textAlignment w:val="baseline"/>
              <w:rPr>
                <w:rFonts w:ascii="Arial" w:hAnsi="Arial" w:cs="Arial"/>
                <w:lang w:val="fr-BE"/>
              </w:rPr>
            </w:pPr>
            <w:r w:rsidRPr="00F1661E">
              <w:rPr>
                <w:rFonts w:ascii="Arial" w:hAnsi="Arial" w:cs="Arial"/>
                <w:lang w:val="fr-BE"/>
              </w:rPr>
              <w:t xml:space="preserve">Établir une équation de la forme </w:t>
            </w:r>
            <w:r w:rsidRPr="00F1661E">
              <w:rPr>
                <w:rFonts w:ascii="Arial" w:hAnsi="Arial" w:cs="Arial"/>
                <w:position w:val="-10"/>
                <w:lang w:val="fr-BE"/>
              </w:rPr>
              <w:object w:dxaOrig="960" w:dyaOrig="400" w14:anchorId="40E7C33E">
                <v:shape id="_x0000_i1053" type="#_x0000_t75" style="width:48pt;height:20.25pt" o:ole="">
                  <v:imagedata r:id="rId99" o:title=""/>
                </v:shape>
                <o:OLEObject Type="Embed" ProgID="Equation.DSMT4" ShapeID="_x0000_i1053" DrawAspect="Content" ObjectID="_1656316185" r:id="rId100"/>
              </w:object>
            </w:r>
            <w:r w:rsidRPr="00F1661E">
              <w:rPr>
                <w:rFonts w:ascii="Arial" w:hAnsi="Arial" w:cs="Arial"/>
                <w:lang w:val="fr-BE"/>
              </w:rPr>
              <w:t xml:space="preserve"> de la régression exponentielle de </w:t>
            </w:r>
            <w:r w:rsidRPr="00F1661E">
              <w:rPr>
                <w:rFonts w:ascii="Arial" w:hAnsi="Arial" w:cs="Arial"/>
                <w:i/>
                <w:lang w:val="fr-BE"/>
              </w:rPr>
              <w:t>y</w:t>
            </w:r>
            <w:r>
              <w:rPr>
                <w:rFonts w:ascii="Arial" w:hAnsi="Arial" w:cs="Arial"/>
                <w:lang w:val="fr-BE"/>
              </w:rPr>
              <w:t xml:space="preserve"> </w:t>
            </w:r>
            <w:r w:rsidRPr="00F1661E">
              <w:rPr>
                <w:rFonts w:ascii="Arial" w:hAnsi="Arial" w:cs="Arial"/>
                <w:lang w:val="fr-BE"/>
              </w:rPr>
              <w:t xml:space="preserve">en </w:t>
            </w:r>
            <w:r w:rsidRPr="00F1661E">
              <w:rPr>
                <w:rFonts w:ascii="Arial" w:hAnsi="Arial" w:cs="Arial"/>
                <w:i/>
                <w:lang w:val="fr-BE"/>
              </w:rPr>
              <w:t>x</w:t>
            </w:r>
            <w:r>
              <w:rPr>
                <w:rFonts w:ascii="Arial" w:hAnsi="Arial" w:cs="Arial"/>
                <w:lang w:val="fr-BE"/>
              </w:rPr>
              <w:t xml:space="preserve"> en utilisant les données du tableau.</w:t>
            </w:r>
          </w:p>
          <w:p w14:paraId="0C468FEE" w14:textId="77777777" w:rsidR="00326EF7" w:rsidRPr="00F1661E" w:rsidRDefault="00326EF7" w:rsidP="009D78D8">
            <w:pPr>
              <w:tabs>
                <w:tab w:val="left" w:pos="432"/>
                <w:tab w:val="left" w:pos="720"/>
                <w:tab w:val="left" w:pos="1008"/>
              </w:tabs>
              <w:overflowPunct w:val="0"/>
              <w:autoSpaceDE w:val="0"/>
              <w:autoSpaceDN w:val="0"/>
              <w:adjustRightInd w:val="0"/>
              <w:spacing w:after="240"/>
              <w:textAlignment w:val="baseline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Arrondir le nombre</w:t>
            </w:r>
            <w:r w:rsidRPr="00F1661E">
              <w:rPr>
                <w:rFonts w:ascii="Arial" w:hAnsi="Arial" w:cs="Arial"/>
                <w:lang w:val="fr-BE"/>
              </w:rPr>
              <w:t xml:space="preserve"> </w:t>
            </w:r>
            <w:r w:rsidRPr="000519EC">
              <w:rPr>
                <w:rFonts w:ascii="Arial" w:hAnsi="Arial" w:cs="Arial"/>
                <w:i/>
                <w:lang w:val="fr-BE"/>
              </w:rPr>
              <w:t>b</w:t>
            </w:r>
            <w:r w:rsidRPr="00F1661E">
              <w:rPr>
                <w:rFonts w:ascii="Arial" w:hAnsi="Arial" w:cs="Arial"/>
                <w:lang w:val="fr-BE"/>
              </w:rPr>
              <w:t xml:space="preserve"> au dix-millième (4 décimales).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0C4879" w14:textId="77777777" w:rsidR="00326EF7" w:rsidRPr="00F1661E" w:rsidRDefault="00326EF7" w:rsidP="009D78D8">
            <w:pPr>
              <w:spacing w:before="80" w:after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F1661E">
              <w:rPr>
                <w:rFonts w:ascii="Arial" w:hAnsi="Arial" w:cs="Arial"/>
              </w:rPr>
              <w:t xml:space="preserve"> points</w:t>
            </w:r>
          </w:p>
        </w:tc>
      </w:tr>
      <w:tr w:rsidR="00326EF7" w:rsidRPr="00F1661E" w14:paraId="342F9AC4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63"/>
        </w:trPr>
        <w:tc>
          <w:tcPr>
            <w:tcW w:w="82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3C8BAB" w14:textId="77777777" w:rsidR="00326EF7" w:rsidRPr="000519EC" w:rsidRDefault="00326EF7" w:rsidP="009D78D8">
            <w:pPr>
              <w:suppressAutoHyphens/>
              <w:overflowPunct w:val="0"/>
              <w:autoSpaceDE w:val="0"/>
              <w:spacing w:after="0"/>
              <w:textAlignment w:val="baseline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>Pour</w:t>
            </w:r>
            <w:r w:rsidRPr="00F1661E">
              <w:rPr>
                <w:rFonts w:ascii="Arial" w:hAnsi="Arial" w:cs="Arial"/>
                <w:lang w:val="fr-BE"/>
              </w:rPr>
              <w:t xml:space="preserve"> e) et f), utiliser le modèl</w:t>
            </w:r>
            <w:r>
              <w:rPr>
                <w:rFonts w:ascii="Arial" w:hAnsi="Arial" w:cs="Arial"/>
                <w:lang w:val="fr-BE"/>
              </w:rPr>
              <w:t xml:space="preserve">e de régression exponentielle </w:t>
            </w:r>
            <w:r>
              <w:rPr>
                <w:rFonts w:ascii="Arial" w:hAnsi="Arial" w:cs="Arial"/>
                <w:i/>
                <w:lang w:val="fr-BE"/>
              </w:rPr>
              <w:t>g</w:t>
            </w:r>
            <w:r>
              <w:rPr>
                <w:rFonts w:ascii="Arial" w:hAnsi="Arial" w:cs="Arial"/>
                <w:lang w:val="fr-BE"/>
              </w:rPr>
              <w:t>, où</w:t>
            </w:r>
          </w:p>
          <w:p w14:paraId="28C6E960" w14:textId="77777777" w:rsidR="00326EF7" w:rsidRPr="00F1661E" w:rsidRDefault="00326EF7" w:rsidP="009D78D8">
            <w:pPr>
              <w:spacing w:after="120"/>
              <w:jc w:val="center"/>
              <w:rPr>
                <w:rFonts w:ascii="Arial" w:hAnsi="Arial" w:cs="Arial"/>
                <w:lang w:val="fr-BE"/>
              </w:rPr>
            </w:pPr>
            <w:r w:rsidRPr="00AA1518">
              <w:rPr>
                <w:position w:val="-10"/>
              </w:rPr>
              <w:object w:dxaOrig="2000" w:dyaOrig="380" w14:anchorId="1639FF69">
                <v:shape id="_x0000_i1054" type="#_x0000_t75" style="width:99.75pt;height:18.75pt" o:ole="">
                  <v:imagedata r:id="rId101" o:title=""/>
                </v:shape>
                <o:OLEObject Type="Embed" ProgID="Equation.DSMT4" ShapeID="_x0000_i1054" DrawAspect="Content" ObjectID="_1656316186" r:id="rId102"/>
              </w:objec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F3E1F0" w14:textId="77777777" w:rsidR="00326EF7" w:rsidRPr="00F1661E" w:rsidRDefault="00326EF7" w:rsidP="009D78D8">
            <w:pPr>
              <w:spacing w:after="120"/>
              <w:jc w:val="center"/>
              <w:rPr>
                <w:rFonts w:ascii="Arial" w:hAnsi="Arial" w:cs="Arial"/>
                <w:lang w:val="fr-BE"/>
              </w:rPr>
            </w:pPr>
          </w:p>
        </w:tc>
      </w:tr>
      <w:tr w:rsidR="00326EF7" w:rsidRPr="00F1661E" w14:paraId="33C76859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640"/>
        </w:trPr>
        <w:tc>
          <w:tcPr>
            <w:tcW w:w="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511E4E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</w:rPr>
            </w:pPr>
            <w:r w:rsidRPr="00F1661E">
              <w:rPr>
                <w:b w:val="0"/>
                <w:color w:val="auto"/>
              </w:rPr>
              <w:t>e)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46CA7" w14:textId="77777777" w:rsidR="00326EF7" w:rsidRPr="00A5457F" w:rsidRDefault="00326EF7" w:rsidP="009D78D8">
            <w:pPr>
              <w:spacing w:after="240"/>
              <w:rPr>
                <w:rFonts w:ascii="Arial" w:hAnsi="Arial" w:cs="Arial"/>
                <w:position w:val="-6"/>
                <w:lang w:val="fr-BE"/>
              </w:rPr>
            </w:pPr>
            <w:r>
              <w:rPr>
                <w:rFonts w:ascii="Arial" w:hAnsi="Arial" w:cs="Arial"/>
                <w:position w:val="-6"/>
                <w:lang w:val="fr-BE"/>
              </w:rPr>
              <w:t xml:space="preserve">Quel est le taux de croissance annuel en pourcentage selon </w:t>
            </w:r>
            <w:r>
              <w:rPr>
                <w:rFonts w:ascii="Arial" w:hAnsi="Arial" w:cs="Arial"/>
                <w:position w:val="-6"/>
                <w:lang w:val="fr-BE"/>
              </w:rPr>
              <w:br/>
              <w:t xml:space="preserve">le modèle </w:t>
            </w:r>
            <w:r>
              <w:rPr>
                <w:rFonts w:ascii="Arial" w:hAnsi="Arial" w:cs="Arial"/>
                <w:i/>
                <w:position w:val="-6"/>
                <w:lang w:val="fr-BE"/>
              </w:rPr>
              <w:t>g</w:t>
            </w:r>
            <w:r>
              <w:rPr>
                <w:rFonts w:ascii="Arial" w:hAnsi="Arial" w:cs="Arial"/>
                <w:position w:val="-6"/>
                <w:lang w:val="fr-BE"/>
              </w:rPr>
              <w:t>  ?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9261A" w14:textId="77777777" w:rsidR="00326EF7" w:rsidRPr="00F1661E" w:rsidRDefault="00326EF7" w:rsidP="009D78D8">
            <w:pPr>
              <w:spacing w:after="120"/>
              <w:jc w:val="center"/>
              <w:rPr>
                <w:rFonts w:ascii="Arial" w:hAnsi="Arial" w:cs="Arial"/>
              </w:rPr>
            </w:pPr>
            <w:r w:rsidRPr="00F1661E">
              <w:rPr>
                <w:rFonts w:ascii="Arial" w:hAnsi="Arial" w:cs="Arial"/>
              </w:rPr>
              <w:t>3 points</w:t>
            </w:r>
          </w:p>
        </w:tc>
      </w:tr>
      <w:tr w:rsidR="00326EF7" w:rsidRPr="00F1661E" w14:paraId="11F84562" w14:textId="77777777" w:rsidTr="009D78D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162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FADAF4" w14:textId="77777777" w:rsidR="00326EF7" w:rsidRPr="00F1661E" w:rsidRDefault="00326EF7" w:rsidP="009D78D8">
            <w:pPr>
              <w:pStyle w:val="Points"/>
              <w:spacing w:after="120" w:line="276" w:lineRule="auto"/>
              <w:rPr>
                <w:b w:val="0"/>
                <w:color w:val="auto"/>
              </w:rPr>
            </w:pPr>
            <w:r w:rsidRPr="00F1661E">
              <w:rPr>
                <w:b w:val="0"/>
                <w:color w:val="auto"/>
              </w:rPr>
              <w:t>f)</w:t>
            </w:r>
          </w:p>
        </w:tc>
        <w:tc>
          <w:tcPr>
            <w:tcW w:w="77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AE7418" w14:textId="77777777" w:rsidR="00326EF7" w:rsidRPr="00F1661E" w:rsidRDefault="00326EF7" w:rsidP="009D78D8">
            <w:pPr>
              <w:spacing w:after="360"/>
              <w:rPr>
                <w:rFonts w:ascii="Arial" w:hAnsi="Arial" w:cs="Arial"/>
                <w:lang w:val="fr-BE"/>
              </w:rPr>
            </w:pPr>
            <w:r>
              <w:rPr>
                <w:rFonts w:ascii="Arial" w:hAnsi="Arial" w:cs="Arial"/>
                <w:lang w:val="fr-BE"/>
              </w:rPr>
              <w:t xml:space="preserve">Comparer </w:t>
            </w:r>
            <w:r w:rsidRPr="00A5457F">
              <w:rPr>
                <w:rFonts w:ascii="Arial" w:hAnsi="Arial" w:cs="Arial"/>
                <w:position w:val="-10"/>
                <w:lang w:val="fr-BE"/>
              </w:rPr>
              <w:object w:dxaOrig="460" w:dyaOrig="320" w14:anchorId="4A082979">
                <v:shape id="_x0000_i1055" type="#_x0000_t75" style="width:23.25pt;height:15.75pt" o:ole="">
                  <v:imagedata r:id="rId103" o:title=""/>
                </v:shape>
                <o:OLEObject Type="Embed" ProgID="Equation.DSMT4" ShapeID="_x0000_i1055" DrawAspect="Content" ObjectID="_1656316187" r:id="rId104"/>
              </w:object>
            </w:r>
            <w:r>
              <w:rPr>
                <w:rFonts w:ascii="Arial" w:hAnsi="Arial" w:cs="Arial"/>
                <w:lang w:val="fr-BE"/>
              </w:rPr>
              <w:t xml:space="preserve"> avec </w:t>
            </w:r>
            <w:r w:rsidRPr="00A5457F">
              <w:rPr>
                <w:rFonts w:ascii="Arial" w:hAnsi="Arial" w:cs="Arial"/>
                <w:position w:val="-10"/>
                <w:lang w:val="fr-BE"/>
              </w:rPr>
              <w:object w:dxaOrig="500" w:dyaOrig="320" w14:anchorId="362BE7FD">
                <v:shape id="_x0000_i1056" type="#_x0000_t75" style="width:25.5pt;height:15.75pt" o:ole="">
                  <v:imagedata r:id="rId105" o:title=""/>
                </v:shape>
                <o:OLEObject Type="Embed" ProgID="Equation.DSMT4" ShapeID="_x0000_i1056" DrawAspect="Content" ObjectID="_1656316188" r:id="rId106"/>
              </w:object>
            </w:r>
            <w:r>
              <w:rPr>
                <w:rFonts w:ascii="Arial" w:hAnsi="Arial" w:cs="Arial"/>
                <w:lang w:val="fr-BE"/>
              </w:rPr>
              <w:t xml:space="preserve"> en modifiant l’écriture de </w:t>
            </w:r>
            <w:r w:rsidRPr="00A5457F">
              <w:rPr>
                <w:rFonts w:ascii="Arial" w:hAnsi="Arial" w:cs="Arial"/>
                <w:position w:val="-10"/>
                <w:lang w:val="fr-BE"/>
              </w:rPr>
              <w:object w:dxaOrig="460" w:dyaOrig="320" w14:anchorId="4D6FB75E">
                <v:shape id="_x0000_i1057" type="#_x0000_t75" style="width:23.25pt;height:15.75pt" o:ole="">
                  <v:imagedata r:id="rId103" o:title=""/>
                </v:shape>
                <o:OLEObject Type="Embed" ProgID="Equation.DSMT4" ShapeID="_x0000_i1057" DrawAspect="Content" ObjectID="_1656316189" r:id="rId107"/>
              </w:object>
            </w:r>
            <w:r>
              <w:rPr>
                <w:rFonts w:ascii="Arial" w:hAnsi="Arial" w:cs="Arial"/>
                <w:lang w:val="fr-BE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9210" w14:textId="77777777" w:rsidR="00326EF7" w:rsidRPr="00F1661E" w:rsidRDefault="00326EF7" w:rsidP="009D78D8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F1661E">
              <w:rPr>
                <w:rFonts w:ascii="Arial" w:hAnsi="Arial" w:cs="Arial"/>
              </w:rPr>
              <w:t xml:space="preserve"> points</w:t>
            </w:r>
          </w:p>
        </w:tc>
      </w:tr>
    </w:tbl>
    <w:p w14:paraId="7C8A84B5" w14:textId="77777777" w:rsidR="00326EF7" w:rsidRPr="0032537E" w:rsidRDefault="00326EF7" w:rsidP="00326EF7">
      <w:pPr>
        <w:tabs>
          <w:tab w:val="left" w:pos="5760"/>
        </w:tabs>
        <w:rPr>
          <w:rFonts w:ascii="Arial" w:hAnsi="Arial" w:cs="Arial"/>
        </w:rPr>
      </w:pPr>
    </w:p>
    <w:p w14:paraId="54A65807" w14:textId="1C545580" w:rsidR="00133004" w:rsidRPr="00473285" w:rsidRDefault="00133004" w:rsidP="008E0FBA">
      <w:pPr>
        <w:jc w:val="center"/>
        <w:rPr>
          <w:sz w:val="36"/>
          <w:szCs w:val="36"/>
          <w:u w:val="single"/>
          <w:lang w:val="en-US"/>
        </w:rPr>
      </w:pPr>
    </w:p>
    <w:p w14:paraId="055BD690" w14:textId="48279D32" w:rsidR="005C0864" w:rsidRDefault="005C0864" w:rsidP="00981925">
      <w:pPr>
        <w:rPr>
          <w:sz w:val="36"/>
          <w:szCs w:val="36"/>
          <w:u w:val="single"/>
          <w:lang w:val="en-US"/>
        </w:rPr>
      </w:pPr>
    </w:p>
    <w:p w14:paraId="460A2F09" w14:textId="77777777" w:rsidR="005C0864" w:rsidRDefault="005C0864" w:rsidP="00981925">
      <w:pPr>
        <w:rPr>
          <w:sz w:val="36"/>
          <w:szCs w:val="36"/>
          <w:u w:val="single"/>
          <w:lang w:val="en-US"/>
        </w:rPr>
      </w:pPr>
    </w:p>
    <w:p w14:paraId="2DD8AA17" w14:textId="1807E562" w:rsidR="00AC4B81" w:rsidRPr="0074409D" w:rsidRDefault="0074409D" w:rsidP="0074409D">
      <w:pPr>
        <w:pStyle w:val="Heading1"/>
        <w:numPr>
          <w:ilvl w:val="0"/>
          <w:numId w:val="1"/>
        </w:numPr>
      </w:pPr>
      <w:r w:rsidRPr="0074409D">
        <w:rPr>
          <w:rStyle w:val="Strong"/>
          <w:b w:val="0"/>
          <w:bCs w:val="0"/>
        </w:rPr>
        <w:lastRenderedPageBreak/>
        <w:t>Répartition détaillé</w:t>
      </w:r>
      <w:r>
        <w:rPr>
          <w:rStyle w:val="Strong"/>
          <w:b w:val="0"/>
          <w:bCs w:val="0"/>
        </w:rPr>
        <w:t>e</w:t>
      </w:r>
      <w:r w:rsidRPr="0074409D">
        <w:rPr>
          <w:rStyle w:val="Strong"/>
          <w:b w:val="0"/>
          <w:bCs w:val="0"/>
        </w:rPr>
        <w:t xml:space="preserve"> des points et aide à la correction</w:t>
      </w:r>
    </w:p>
    <w:p w14:paraId="6C01FEAF" w14:textId="7F5CC820" w:rsidR="00AC4B81" w:rsidRDefault="00AC4B81" w:rsidP="00AC4B81">
      <w:pPr>
        <w:spacing w:after="160" w:line="259" w:lineRule="auto"/>
        <w:rPr>
          <w:rFonts w:ascii="Calibri" w:eastAsia="Calibri" w:hAnsi="Calibri" w:cs="Arial"/>
          <w:sz w:val="4"/>
          <w:szCs w:val="4"/>
        </w:rPr>
      </w:pPr>
    </w:p>
    <w:p w14:paraId="257677A7" w14:textId="7A799378" w:rsidR="00F95557" w:rsidRPr="00F95557" w:rsidRDefault="00F95557" w:rsidP="00F95557">
      <w:pPr>
        <w:spacing w:after="160" w:line="259" w:lineRule="auto"/>
        <w:jc w:val="both"/>
        <w:rPr>
          <w:rFonts w:eastAsia="Calibri" w:cstheme="minorHAnsi"/>
          <w:sz w:val="24"/>
          <w:szCs w:val="24"/>
        </w:rPr>
      </w:pPr>
      <w:r>
        <w:rPr>
          <w:rFonts w:cstheme="minorHAnsi"/>
          <w:color w:val="222222"/>
          <w:sz w:val="24"/>
          <w:szCs w:val="24"/>
          <w:shd w:val="clear" w:color="auto" w:fill="F8F9FA"/>
        </w:rPr>
        <w:t>L’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 xml:space="preserve">exemple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ci-dessous illustre une répartition 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>de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s points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 xml:space="preserve"> lié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e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 xml:space="preserve"> à la matrice mathématique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 pour l’épreuve d’examen MA 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>3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P (Juin 2019)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>. Par souci de concision, l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a répartition des points de l’examen MA 5P (Juin 2019) 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>a été omis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e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 xml:space="preserve"> car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elle 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 xml:space="preserve">suivrait la même structure, étant donné 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 xml:space="preserve">que 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>l'approche adoptée pour les cours 3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P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 xml:space="preserve"> et 5</w:t>
      </w:r>
      <w:r>
        <w:rPr>
          <w:rFonts w:cstheme="minorHAnsi"/>
          <w:color w:val="222222"/>
          <w:sz w:val="24"/>
          <w:szCs w:val="24"/>
          <w:shd w:val="clear" w:color="auto" w:fill="F8F9FA"/>
        </w:rPr>
        <w:t>P est commune</w:t>
      </w:r>
      <w:r w:rsidRPr="00F95557">
        <w:rPr>
          <w:rFonts w:cstheme="minorHAnsi"/>
          <w:color w:val="222222"/>
          <w:sz w:val="24"/>
          <w:szCs w:val="24"/>
          <w:shd w:val="clear" w:color="auto" w:fill="F8F9FA"/>
        </w:rPr>
        <w:t>.</w:t>
      </w:r>
    </w:p>
    <w:p w14:paraId="3A91DA7E" w14:textId="77777777" w:rsidR="00F95557" w:rsidRPr="0074409D" w:rsidRDefault="00F95557" w:rsidP="00AC4B81">
      <w:pPr>
        <w:spacing w:after="160" w:line="259" w:lineRule="auto"/>
        <w:rPr>
          <w:rFonts w:ascii="Calibri" w:eastAsia="Calibri" w:hAnsi="Calibri" w:cs="Arial"/>
          <w:sz w:val="4"/>
          <w:szCs w:val="4"/>
        </w:rPr>
      </w:pPr>
    </w:p>
    <w:tbl>
      <w:tblPr>
        <w:tblStyle w:val="TableGrid1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01"/>
        <w:gridCol w:w="11"/>
        <w:gridCol w:w="278"/>
        <w:gridCol w:w="110"/>
        <w:gridCol w:w="6"/>
        <w:gridCol w:w="278"/>
        <w:gridCol w:w="116"/>
        <w:gridCol w:w="278"/>
        <w:gridCol w:w="121"/>
        <w:gridCol w:w="273"/>
        <w:gridCol w:w="126"/>
        <w:gridCol w:w="268"/>
        <w:gridCol w:w="77"/>
        <w:gridCol w:w="62"/>
        <w:gridCol w:w="329"/>
        <w:gridCol w:w="947"/>
      </w:tblGrid>
      <w:tr w:rsidR="0074409D" w:rsidRPr="00473285" w14:paraId="5451EB89" w14:textId="77777777" w:rsidTr="00C90EFA">
        <w:tc>
          <w:tcPr>
            <w:tcW w:w="6790" w:type="dxa"/>
            <w:gridSpan w:val="3"/>
            <w:tcBorders>
              <w:right w:val="nil"/>
            </w:tcBorders>
          </w:tcPr>
          <w:p w14:paraId="6533C19A" w14:textId="77777777" w:rsidR="0074409D" w:rsidRPr="00473285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US"/>
              </w:rPr>
            </w:pPr>
            <w:r w:rsidRPr="00473285">
              <w:rPr>
                <w:b/>
                <w:bCs/>
                <w:noProof/>
                <w:sz w:val="24"/>
                <w:szCs w:val="24"/>
                <w:lang w:val="fr"/>
              </w:rPr>
              <w:t>Questions Partie A (3P) - 2019</w:t>
            </w:r>
          </w:p>
        </w:tc>
        <w:tc>
          <w:tcPr>
            <w:tcW w:w="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972C95" w14:textId="77777777" w:rsidR="0074409D" w:rsidRPr="00473285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5F85D" w14:textId="77777777" w:rsidR="0074409D" w:rsidRPr="00473285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5F661" w14:textId="77777777" w:rsidR="0074409D" w:rsidRPr="00473285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A9C4F9" w14:textId="77777777" w:rsidR="0074409D" w:rsidRPr="00473285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468" w:type="dxa"/>
            <w:gridSpan w:val="3"/>
            <w:tcBorders>
              <w:left w:val="nil"/>
              <w:right w:val="nil"/>
            </w:tcBorders>
          </w:tcPr>
          <w:p w14:paraId="40F66736" w14:textId="77777777" w:rsidR="0074409D" w:rsidRPr="00473285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947" w:type="dxa"/>
            <w:tcBorders>
              <w:left w:val="nil"/>
            </w:tcBorders>
          </w:tcPr>
          <w:p w14:paraId="47E26BE4" w14:textId="77777777" w:rsidR="0074409D" w:rsidRPr="00473285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</w:tr>
      <w:tr w:rsidR="0074409D" w:rsidRPr="00AC4B81" w14:paraId="236034EA" w14:textId="77777777" w:rsidTr="00C90EFA">
        <w:tc>
          <w:tcPr>
            <w:tcW w:w="6512" w:type="dxa"/>
            <w:gridSpan w:val="2"/>
          </w:tcPr>
          <w:p w14:paraId="65C5BB3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noProof/>
                <w:sz w:val="18"/>
                <w:szCs w:val="18"/>
                <w:lang w:val="fr"/>
              </w:rPr>
              <w:t>1.Connaissance et compréhension</w:t>
            </w:r>
          </w:p>
          <w:p w14:paraId="6DABFBA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noProof/>
                <w:sz w:val="18"/>
                <w:szCs w:val="18"/>
                <w:lang w:val="fr"/>
              </w:rPr>
              <w:t>2.</w:t>
            </w:r>
            <w:r>
              <w:rPr>
                <w:noProof/>
                <w:sz w:val="18"/>
                <w:szCs w:val="18"/>
                <w:lang w:val="fr"/>
              </w:rPr>
              <w:t>Méthodes</w:t>
            </w:r>
          </w:p>
          <w:p w14:paraId="79E22B3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noProof/>
                <w:sz w:val="18"/>
                <w:szCs w:val="18"/>
                <w:lang w:val="fr"/>
              </w:rPr>
              <w:t>3. Résolution de problèmes</w:t>
            </w:r>
          </w:p>
          <w:p w14:paraId="74A1501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noProof/>
                <w:sz w:val="18"/>
                <w:szCs w:val="18"/>
                <w:lang w:val="fr"/>
              </w:rPr>
              <w:t xml:space="preserve">4. Interprétation et </w:t>
            </w:r>
            <w:r>
              <w:rPr>
                <w:noProof/>
                <w:sz w:val="18"/>
                <w:szCs w:val="18"/>
                <w:lang w:val="fr"/>
              </w:rPr>
              <w:t>mise en relation</w:t>
            </w:r>
          </w:p>
        </w:tc>
        <w:tc>
          <w:tcPr>
            <w:tcW w:w="394" w:type="dxa"/>
            <w:gridSpan w:val="3"/>
            <w:tcBorders>
              <w:top w:val="single" w:sz="4" w:space="0" w:color="auto"/>
            </w:tcBorders>
          </w:tcPr>
          <w:p w14:paraId="6B8B9F6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1.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</w:tcBorders>
          </w:tcPr>
          <w:p w14:paraId="66704DF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2.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7D6D266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3.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5F66ED1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4.</w:t>
            </w:r>
          </w:p>
        </w:tc>
        <w:tc>
          <w:tcPr>
            <w:tcW w:w="407" w:type="dxa"/>
            <w:gridSpan w:val="3"/>
          </w:tcPr>
          <w:p w14:paraId="0AA1B97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sz w:val="28"/>
                <w:szCs w:val="28"/>
                <w:shd w:val="clear" w:color="auto" w:fill="FFFFFF"/>
              </w:rPr>
            </w:pPr>
            <w:r w:rsidRPr="00AC4B81">
              <w:rPr>
                <w:shd w:val="clear" w:color="auto" w:fill="FFFFFF"/>
                <w:lang w:val="fr"/>
              </w:rPr>
              <w:t>Σ</w:t>
            </w:r>
          </w:p>
        </w:tc>
        <w:tc>
          <w:tcPr>
            <w:tcW w:w="1276" w:type="dxa"/>
            <w:gridSpan w:val="2"/>
          </w:tcPr>
          <w:p w14:paraId="7954A93F" w14:textId="77777777" w:rsidR="0074409D" w:rsidRDefault="0074409D" w:rsidP="00C90EFA">
            <w:pPr>
              <w:jc w:val="both"/>
              <w:rPr>
                <w:b/>
                <w:bCs/>
                <w:noProof/>
                <w:sz w:val="20"/>
                <w:szCs w:val="20"/>
                <w:lang w:val="fr"/>
              </w:rPr>
            </w:pPr>
            <w:r w:rsidRPr="004C34F1">
              <w:rPr>
                <w:b/>
                <w:bCs/>
                <w:noProof/>
                <w:sz w:val="20"/>
                <w:szCs w:val="20"/>
                <w:lang w:val="fr"/>
              </w:rPr>
              <w:t>Objectifs/</w:t>
            </w:r>
          </w:p>
          <w:p w14:paraId="3FEDDDBB" w14:textId="77777777" w:rsidR="0074409D" w:rsidRPr="004C34F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  <w:lang w:val="en-GB"/>
              </w:rPr>
            </w:pPr>
            <w:r w:rsidRPr="004C34F1">
              <w:rPr>
                <w:b/>
                <w:bCs/>
                <w:noProof/>
                <w:sz w:val="20"/>
                <w:szCs w:val="20"/>
                <w:lang w:val="fr"/>
              </w:rPr>
              <w:t>tâches d’appren</w:t>
            </w:r>
            <w:r>
              <w:rPr>
                <w:b/>
                <w:bCs/>
                <w:noProof/>
                <w:sz w:val="20"/>
                <w:szCs w:val="20"/>
                <w:lang w:val="fr"/>
              </w:rPr>
              <w:t>-</w:t>
            </w:r>
            <w:r w:rsidRPr="004C34F1">
              <w:rPr>
                <w:b/>
                <w:bCs/>
                <w:noProof/>
                <w:sz w:val="20"/>
                <w:szCs w:val="20"/>
                <w:lang w:val="fr"/>
              </w:rPr>
              <w:t>tissage</w:t>
            </w:r>
          </w:p>
        </w:tc>
      </w:tr>
      <w:tr w:rsidR="0074409D" w:rsidRPr="00AC4B81" w14:paraId="618AE432" w14:textId="77777777" w:rsidTr="00C90EFA">
        <w:tc>
          <w:tcPr>
            <w:tcW w:w="6501" w:type="dxa"/>
            <w:tcBorders>
              <w:right w:val="nil"/>
            </w:tcBorders>
          </w:tcPr>
          <w:p w14:paraId="3CDAB0A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t xml:space="preserve">A1 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B7C0A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65785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C58C1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9D732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1B577C9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06540D3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Analyse</w:t>
            </w:r>
          </w:p>
        </w:tc>
      </w:tr>
      <w:tr w:rsidR="0074409D" w:rsidRPr="00AC4B81" w14:paraId="3C3462D3" w14:textId="77777777" w:rsidTr="00C90EFA">
        <w:tc>
          <w:tcPr>
            <w:tcW w:w="6501" w:type="dxa"/>
          </w:tcPr>
          <w:p w14:paraId="28613260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 xml:space="preserve"> </w:t>
            </w:r>
            <w:r w:rsidRPr="00326EF7">
              <w:rPr>
                <w:rFonts w:ascii="Arial" w:hAnsi="Arial" w:cs="Arial"/>
              </w:rPr>
              <w:t xml:space="preserve">Résoudre l’équation </w:t>
            </w:r>
            <w:r w:rsidRPr="00326EF7">
              <w:rPr>
                <w:position w:val="-6"/>
              </w:rPr>
              <w:object w:dxaOrig="820" w:dyaOrig="300" w14:anchorId="22E5CB26">
                <v:shape id="_x0000_i1058" type="#_x0000_t75" style="width:40.5pt;height:15pt" o:ole="">
                  <v:imagedata r:id="rId36" o:title=""/>
                </v:shape>
                <o:OLEObject Type="Embed" ProgID="Equation.DSMT4" ShapeID="_x0000_i1058" DrawAspect="Content" ObjectID="_1656316190" r:id="rId108"/>
              </w:object>
            </w:r>
            <w:r w:rsidRPr="00326EF7">
              <w:rPr>
                <w:position w:val="-6"/>
              </w:rPr>
              <w:t xml:space="preserve"> .</w:t>
            </w:r>
          </w:p>
        </w:tc>
        <w:tc>
          <w:tcPr>
            <w:tcW w:w="399" w:type="dxa"/>
            <w:gridSpan w:val="3"/>
          </w:tcPr>
          <w:p w14:paraId="33D6490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3EBCFF5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739D80D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7C6524E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4F44A4F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5</w:t>
            </w:r>
          </w:p>
        </w:tc>
        <w:tc>
          <w:tcPr>
            <w:tcW w:w="1338" w:type="dxa"/>
            <w:gridSpan w:val="3"/>
          </w:tcPr>
          <w:p w14:paraId="1779F18D" w14:textId="77777777" w:rsidR="0074409D" w:rsidRPr="0002511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025111">
              <w:rPr>
                <w:b/>
                <w:bCs/>
                <w:noProof/>
                <w:sz w:val="24"/>
                <w:szCs w:val="24"/>
                <w:lang w:val="fr"/>
              </w:rPr>
              <w:t xml:space="preserve">Équation </w:t>
            </w:r>
            <w:r>
              <w:rPr>
                <w:b/>
                <w:bCs/>
                <w:noProof/>
                <w:sz w:val="24"/>
                <w:szCs w:val="24"/>
                <w:lang w:val="fr"/>
              </w:rPr>
              <w:t>e</w:t>
            </w:r>
            <w:r w:rsidRPr="00025111">
              <w:rPr>
                <w:b/>
                <w:bCs/>
                <w:noProof/>
                <w:sz w:val="24"/>
                <w:szCs w:val="24"/>
                <w:lang w:val="fr"/>
              </w:rPr>
              <w:t>xponen-ti</w:t>
            </w:r>
            <w:r>
              <w:rPr>
                <w:b/>
                <w:bCs/>
                <w:noProof/>
                <w:sz w:val="24"/>
                <w:szCs w:val="24"/>
                <w:lang w:val="fr"/>
              </w:rPr>
              <w:t>el</w:t>
            </w:r>
            <w:r w:rsidRPr="00025111">
              <w:rPr>
                <w:b/>
                <w:bCs/>
                <w:noProof/>
                <w:sz w:val="24"/>
                <w:szCs w:val="24"/>
                <w:lang w:val="fr"/>
              </w:rPr>
              <w:t>l</w:t>
            </w:r>
            <w:r>
              <w:rPr>
                <w:b/>
                <w:bCs/>
                <w:noProof/>
                <w:sz w:val="24"/>
                <w:szCs w:val="24"/>
                <w:lang w:val="fr"/>
              </w:rPr>
              <w:t>e</w:t>
            </w:r>
          </w:p>
        </w:tc>
      </w:tr>
      <w:tr w:rsidR="0074409D" w:rsidRPr="00AC4B81" w14:paraId="75534176" w14:textId="77777777" w:rsidTr="0074409D">
        <w:trPr>
          <w:trHeight w:val="2392"/>
        </w:trPr>
        <w:tc>
          <w:tcPr>
            <w:tcW w:w="6501" w:type="dxa"/>
          </w:tcPr>
          <w:p w14:paraId="40BFFFC2" w14:textId="77777777" w:rsidR="0074409D" w:rsidRPr="00AC4B81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20C39DC7" w14:textId="77777777" w:rsidR="0074409D" w:rsidRPr="00AC4B81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lang w:val="fr"/>
              </w:rPr>
              <w:tab/>
            </w:r>
            <m:oMath>
              <m:r>
                <w:rPr>
                  <w:rFonts w:ascii="Cambria Math" w:eastAsia="Calibri" w:hAnsi="Cambria Math" w:cs="Arial"/>
                  <w:lang w:val="en-US"/>
                </w:rPr>
                <m:t>4</m:t>
              </m:r>
              <m:r>
                <w:rPr>
                  <w:rFonts w:ascii="Cambria Math" w:eastAsia="Calibri" w:hAnsi="Cambria Math" w:cs="Arial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-1</m:t>
              </m:r>
            </m:oMath>
            <w:r w:rsidRPr="00AC4B81">
              <w:rPr>
                <w:lang w:val="fr"/>
              </w:rPr>
              <w:t>0</w:t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</w:p>
          <w:p w14:paraId="0B88AF24" w14:textId="77777777" w:rsidR="0074409D" w:rsidRPr="00AC4B81" w:rsidRDefault="0074409D" w:rsidP="00C90EFA">
            <w:pPr>
              <w:rPr>
                <w:rFonts w:ascii="Calibri" w:eastAsia="Calibri" w:hAnsi="Calibri" w:cs="Arial"/>
                <w:lang w:val="en-US"/>
              </w:rPr>
            </w:pPr>
          </w:p>
          <w:p w14:paraId="15B3B55F" w14:textId="77777777" w:rsidR="0074409D" w:rsidRPr="00AC4B81" w:rsidRDefault="0074409D" w:rsidP="00C90EFA">
            <w:pPr>
              <w:rPr>
                <w:rFonts w:ascii="Calibri" w:eastAsia="Calibri" w:hAnsi="Calibri" w:cs="Arial"/>
                <w:lang w:val="en-US"/>
              </w:rPr>
            </w:pPr>
            <w:r w:rsidRPr="00AC4B81">
              <w:rPr>
                <w:lang w:val="fr"/>
              </w:rPr>
              <w:t>Solution</w:t>
            </w:r>
            <w:r>
              <w:rPr>
                <w:lang w:val="fr"/>
              </w:rPr>
              <w:t> </w:t>
            </w:r>
            <w:r>
              <w:rPr>
                <w:rFonts w:eastAsiaTheme="minorEastAsia"/>
                <w:lang w:val="fr"/>
              </w:rPr>
              <w:t xml:space="preserve">: </w:t>
            </w:r>
            <m:oMath>
              <m:r>
                <w:rPr>
                  <w:rFonts w:ascii="Cambria Math" w:eastAsia="Calibri" w:hAnsi="Cambria Math" w:cs="Arial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lang w:val="en-US"/>
                    </w:rPr>
                    <m:t>4</m:t>
                  </m:r>
                </m:den>
              </m:f>
            </m:oMath>
          </w:p>
          <w:p w14:paraId="2A41C751" w14:textId="77777777" w:rsidR="0074409D" w:rsidRPr="00AC4B81" w:rsidRDefault="0074409D" w:rsidP="00C90EFA">
            <w:pPr>
              <w:jc w:val="center"/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3888450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ECD8FE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3</w:t>
            </w:r>
          </w:p>
          <w:p w14:paraId="0F17B4F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B864C3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0A267D5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1A38EF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</w:tc>
        <w:tc>
          <w:tcPr>
            <w:tcW w:w="399" w:type="dxa"/>
            <w:gridSpan w:val="2"/>
          </w:tcPr>
          <w:p w14:paraId="7AB1103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5C90B4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CC3097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150317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1C86846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6F91A1D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40FB2AD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2108395B" w14:textId="77777777" w:rsidR="0074409D" w:rsidRPr="00AC4B81" w:rsidRDefault="0074409D" w:rsidP="00C90EFA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 xml:space="preserve">S7: </w:t>
            </w:r>
            <w:r>
              <w:rPr>
                <w:b/>
                <w:bCs/>
                <w:color w:val="000000"/>
                <w:lang w:val="fr"/>
              </w:rPr>
              <w:t xml:space="preserve">Définir </w:t>
            </w:r>
            <w:r>
              <w:rPr>
                <w:lang w:val="fr"/>
              </w:rPr>
              <w:t>la</w:t>
            </w:r>
            <w:r w:rsidRPr="00AC4B81">
              <w:rPr>
                <w:color w:val="000000"/>
                <w:lang w:val="fr"/>
              </w:rPr>
              <w:t xml:space="preserve"> fonction expo</w:t>
            </w:r>
            <w:r>
              <w:rPr>
                <w:color w:val="000000"/>
                <w:lang w:val="fr"/>
              </w:rPr>
              <w:t>-n</w:t>
            </w:r>
            <w:r w:rsidRPr="00AC4B81">
              <w:rPr>
                <w:color w:val="000000"/>
                <w:lang w:val="fr"/>
              </w:rPr>
              <w:t>entielle</w:t>
            </w:r>
          </w:p>
          <w:p w14:paraId="538D0C6F" w14:textId="77777777" w:rsidR="0074409D" w:rsidRPr="00AC4B81" w:rsidRDefault="0074409D" w:rsidP="00C90EFA">
            <w:pPr>
              <w:autoSpaceDE w:val="0"/>
              <w:autoSpaceDN w:val="0"/>
              <w:adjustRightInd w:val="0"/>
              <w:ind w:left="-44"/>
              <w:jc w:val="both"/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tbl>
            <w:tblPr>
              <w:tblW w:w="117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  <w:gridCol w:w="939"/>
            </w:tblGrid>
            <w:tr w:rsidR="0074409D" w:rsidRPr="00AC4B81" w14:paraId="3E703FB6" w14:textId="77777777" w:rsidTr="00C90EFA">
              <w:trPr>
                <w:trHeight w:val="126"/>
              </w:trPr>
              <w:tc>
                <w:tcPr>
                  <w:tcW w:w="1175" w:type="dxa"/>
                  <w:gridSpan w:val="2"/>
                </w:tcPr>
                <w:p w14:paraId="049AB722" w14:textId="5933D136" w:rsidR="0074409D" w:rsidRPr="0074409D" w:rsidRDefault="0074409D" w:rsidP="0074409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44"/>
                    <w:jc w:val="both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B74588">
                    <w:rPr>
                      <w:b/>
                      <w:bCs/>
                      <w:color w:val="000000"/>
                      <w:lang w:val="fr"/>
                    </w:rPr>
                    <w:t>S2</w:t>
                  </w:r>
                  <w:r w:rsidRPr="00B74588">
                    <w:rPr>
                      <w:color w:val="000000"/>
                      <w:lang w:val="fr"/>
                    </w:rPr>
                    <w:t xml:space="preserve">: </w:t>
                  </w:r>
                  <w:r>
                    <w:rPr>
                      <w:lang w:val="fr"/>
                    </w:rPr>
                    <w:t xml:space="preserve"> </w:t>
                  </w:r>
                  <w:r w:rsidRPr="00B74588">
                    <w:rPr>
                      <w:b/>
                      <w:bCs/>
                      <w:color w:val="000000"/>
                      <w:lang w:val="fr"/>
                    </w:rPr>
                    <w:t>Résoudre</w:t>
                  </w:r>
                  <w:r>
                    <w:rPr>
                      <w:lang w:val="fr"/>
                    </w:rPr>
                    <w:t xml:space="preserve"> une</w:t>
                  </w:r>
                  <w:r w:rsidRPr="00B74588">
                    <w:rPr>
                      <w:color w:val="000000"/>
                      <w:lang w:val="fr"/>
                    </w:rPr>
                    <w:t xml:space="preserve"> équation</w:t>
                  </w:r>
                </w:p>
              </w:tc>
            </w:tr>
            <w:tr w:rsidR="0074409D" w:rsidRPr="00AC4B81" w14:paraId="505161B7" w14:textId="77777777" w:rsidTr="00C90EFA">
              <w:trPr>
                <w:gridAfter w:val="1"/>
                <w:wAfter w:w="939" w:type="dxa"/>
                <w:trHeight w:val="83"/>
              </w:trPr>
              <w:tc>
                <w:tcPr>
                  <w:tcW w:w="236" w:type="dxa"/>
                </w:tcPr>
                <w:p w14:paraId="7348F0F8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5D1E7AA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  <w:tr w:rsidR="0074409D" w:rsidRPr="00AC4B81" w14:paraId="637F3CB8" w14:textId="77777777" w:rsidTr="00C90EFA">
        <w:tc>
          <w:tcPr>
            <w:tcW w:w="6501" w:type="dxa"/>
            <w:tcBorders>
              <w:right w:val="nil"/>
            </w:tcBorders>
          </w:tcPr>
          <w:p w14:paraId="160336F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t xml:space="preserve">A2 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F84C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74CBB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B7D8A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FFB98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367DBD6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10D8AD5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Analyse</w:t>
            </w:r>
          </w:p>
        </w:tc>
      </w:tr>
      <w:tr w:rsidR="0074409D" w:rsidRPr="00AC4B81" w14:paraId="6A874926" w14:textId="77777777" w:rsidTr="00C90EFA">
        <w:tc>
          <w:tcPr>
            <w:tcW w:w="6501" w:type="dxa"/>
          </w:tcPr>
          <w:tbl>
            <w:tblPr>
              <w:tblpPr w:leftFromText="141" w:rightFromText="141" w:horzAnchor="margin" w:tblpX="82" w:tblpY="251"/>
              <w:tblW w:w="777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82" w:type="dxa"/>
                <w:right w:w="82" w:type="dxa"/>
              </w:tblCellMar>
              <w:tblLook w:val="00A0" w:firstRow="1" w:lastRow="0" w:firstColumn="1" w:lastColumn="0" w:noHBand="0" w:noVBand="0"/>
            </w:tblPr>
            <w:tblGrid>
              <w:gridCol w:w="7774"/>
            </w:tblGrid>
            <w:tr w:rsidR="0074409D" w:rsidRPr="00473285" w14:paraId="3F6F925F" w14:textId="77777777" w:rsidTr="00AF5EBA">
              <w:trPr>
                <w:cantSplit/>
                <w:trHeight w:val="2977"/>
              </w:trPr>
              <w:tc>
                <w:tcPr>
                  <w:tcW w:w="77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4955AF" w14:textId="569B72DA" w:rsidR="0074409D" w:rsidRPr="004C34F1" w:rsidRDefault="00AF5EBA" w:rsidP="00C90EFA">
                  <w:pPr>
                    <w:rPr>
                      <w:rFonts w:ascii="Arial" w:hAnsi="Arial" w:cs="Arial"/>
                    </w:rPr>
                  </w:pPr>
                  <w:r w:rsidRPr="00AC4B81">
                    <w:rPr>
                      <w:rFonts w:ascii="Arial" w:eastAsia="Calibri" w:hAnsi="Arial" w:cs="Arial"/>
                      <w:noProof/>
                      <w:sz w:val="24"/>
                      <w:lang w:eastAsia="it-IT"/>
                    </w:rPr>
                    <w:drawing>
                      <wp:anchor distT="0" distB="0" distL="114300" distR="114300" simplePos="0" relativeHeight="251668480" behindDoc="1" locked="0" layoutInCell="1" allowOverlap="1" wp14:anchorId="318C0D1C" wp14:editId="6069AEF0">
                        <wp:simplePos x="0" y="0"/>
                        <wp:positionH relativeFrom="column">
                          <wp:posOffset>2225040</wp:posOffset>
                        </wp:positionH>
                        <wp:positionV relativeFrom="paragraph">
                          <wp:posOffset>431800</wp:posOffset>
                        </wp:positionV>
                        <wp:extent cx="1800225" cy="18002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486"/>
                            <wp:lineTo x="21486" y="21486"/>
                            <wp:lineTo x="21486" y="0"/>
                            <wp:lineTo x="0" y="0"/>
                          </wp:wrapPolygon>
                        </wp:wrapTight>
                        <wp:docPr id="30" name="Bille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Q2-figure.jpg"/>
                                <pic:cNvPicPr/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225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4409D" w:rsidRPr="00326EF7">
                    <w:rPr>
                      <w:rFonts w:ascii="Arial" w:hAnsi="Arial" w:cs="Arial"/>
                    </w:rPr>
                    <w:t xml:space="preserve">Le diagramme ci-dessous montre le graphique d’une fonction </w:t>
                  </w:r>
                  <w:r w:rsidR="0074409D" w:rsidRPr="00326EF7">
                    <w:rPr>
                      <w:rFonts w:ascii="Arial" w:hAnsi="Arial" w:cs="Arial"/>
                      <w:i/>
                    </w:rPr>
                    <w:t>f</w:t>
                  </w:r>
                  <w:r w:rsidR="0074409D" w:rsidRPr="00326EF7">
                    <w:rPr>
                      <w:rFonts w:ascii="Arial" w:hAnsi="Arial" w:cs="Arial"/>
                    </w:rPr>
                    <w:t xml:space="preserve"> et celui de sa fonction dérivée </w:t>
                  </w:r>
                  <w:r w:rsidR="0074409D" w:rsidRPr="00326EF7">
                    <w:rPr>
                      <w:rFonts w:ascii="Arial" w:hAnsi="Arial" w:cs="Arial"/>
                      <w:position w:val="-4"/>
                    </w:rPr>
                    <w:object w:dxaOrig="240" w:dyaOrig="260" w14:anchorId="64AF4014">
                      <v:shape id="_x0000_i1059" type="#_x0000_t75" style="width:12pt;height:13.5pt" o:ole="">
                        <v:imagedata r:id="rId38" o:title=""/>
                      </v:shape>
                      <o:OLEObject Type="Embed" ProgID="Equation.DSMT4" ShapeID="_x0000_i1059" DrawAspect="Content" ObjectID="_1656316191" r:id="rId110"/>
                    </w:object>
                  </w:r>
                  <w:r w:rsidR="0074409D" w:rsidRPr="00326EF7">
                    <w:rPr>
                      <w:rFonts w:ascii="Arial" w:hAnsi="Arial" w:cs="Arial"/>
                    </w:rPr>
                    <w:t>.</w:t>
                  </w:r>
                </w:p>
                <w:p w14:paraId="67B74FA4" w14:textId="27252223" w:rsidR="00AF5EBA" w:rsidRDefault="00AF5EBA" w:rsidP="00AF5EBA">
                  <w:pPr>
                    <w:spacing w:before="120"/>
                    <w:jc w:val="center"/>
                    <w:rPr>
                      <w:rFonts w:ascii="Arial" w:eastAsia="Calibri" w:hAnsi="Arial" w:cs="Arial"/>
                      <w:sz w:val="24"/>
                      <w:lang w:val="en-GB"/>
                    </w:rPr>
                  </w:pPr>
                </w:p>
                <w:p w14:paraId="107FFBEF" w14:textId="77777777" w:rsidR="00AF5EBA" w:rsidRDefault="00AF5EBA" w:rsidP="00AF5EBA">
                  <w:pPr>
                    <w:spacing w:before="120"/>
                    <w:rPr>
                      <w:rFonts w:ascii="Arial" w:hAnsi="Arial" w:cs="Arial"/>
                    </w:rPr>
                  </w:pPr>
                </w:p>
                <w:p w14:paraId="6397541A" w14:textId="77777777" w:rsidR="00AF5EBA" w:rsidRDefault="00AF5EBA" w:rsidP="00AF5EBA">
                  <w:pPr>
                    <w:spacing w:before="120"/>
                    <w:rPr>
                      <w:rFonts w:ascii="Arial" w:hAnsi="Arial" w:cs="Arial"/>
                    </w:rPr>
                  </w:pPr>
                </w:p>
                <w:p w14:paraId="4B3F505C" w14:textId="77777777" w:rsidR="00AF5EBA" w:rsidRDefault="0074409D" w:rsidP="00AF5EBA">
                  <w:pPr>
                    <w:spacing w:before="120"/>
                    <w:rPr>
                      <w:rFonts w:ascii="Arial" w:eastAsia="Calibri" w:hAnsi="Arial" w:cs="Arial"/>
                      <w:sz w:val="24"/>
                      <w:lang w:val="en-GB"/>
                    </w:rPr>
                  </w:pPr>
                  <w:r w:rsidRPr="00326EF7">
                    <w:rPr>
                      <w:rFonts w:ascii="Arial" w:hAnsi="Arial" w:cs="Arial"/>
                    </w:rPr>
                    <w:t xml:space="preserve">Établir une équation de la tangente au graphique de </w:t>
                  </w:r>
                  <w:r w:rsidRPr="00326EF7">
                    <w:rPr>
                      <w:rFonts w:ascii="Arial" w:hAnsi="Arial" w:cs="Arial"/>
                      <w:i/>
                    </w:rPr>
                    <w:t>f</w:t>
                  </w:r>
                  <w:r w:rsidRPr="00326EF7">
                    <w:rPr>
                      <w:rFonts w:ascii="Arial" w:hAnsi="Arial" w:cs="Arial"/>
                    </w:rPr>
                    <w:t xml:space="preserve"> </w:t>
                  </w:r>
                  <w:r w:rsidR="00AF5EBA">
                    <w:rPr>
                      <w:rFonts w:ascii="Arial" w:eastAsia="Calibri" w:hAnsi="Arial" w:cs="Arial"/>
                      <w:sz w:val="24"/>
                      <w:lang w:val="en-GB"/>
                    </w:rPr>
                    <w:t xml:space="preserve"> </w:t>
                  </w:r>
                </w:p>
                <w:p w14:paraId="237E4D7E" w14:textId="1247100C" w:rsidR="0074409D" w:rsidRPr="00AC4B81" w:rsidRDefault="0074409D" w:rsidP="00AF5EBA">
                  <w:pPr>
                    <w:spacing w:before="120"/>
                    <w:rPr>
                      <w:rFonts w:ascii="Arial" w:eastAsia="Calibri" w:hAnsi="Arial" w:cs="Arial"/>
                      <w:sz w:val="24"/>
                      <w:lang w:val="en-GB"/>
                    </w:rPr>
                  </w:pPr>
                  <w:r w:rsidRPr="00326EF7">
                    <w:rPr>
                      <w:rFonts w:ascii="Arial" w:hAnsi="Arial" w:cs="Arial"/>
                    </w:rPr>
                    <w:t xml:space="preserve">au point d’abscisse </w:t>
                  </w:r>
                  <w:r w:rsidRPr="00326EF7">
                    <w:rPr>
                      <w:rFonts w:ascii="Arial" w:hAnsi="Arial" w:cs="Arial"/>
                      <w:position w:val="-4"/>
                    </w:rPr>
                    <w:object w:dxaOrig="740" w:dyaOrig="240" w14:anchorId="323A1FD9">
                      <v:shape id="_x0000_i1060" type="#_x0000_t75" style="width:36.75pt;height:12pt" o:ole="">
                        <v:imagedata r:id="rId41" o:title=""/>
                      </v:shape>
                      <o:OLEObject Type="Embed" ProgID="Equation.DSMT4" ShapeID="_x0000_i1060" DrawAspect="Content" ObjectID="_1656316192" r:id="rId111"/>
                    </w:object>
                  </w:r>
                  <w:r w:rsidRPr="00AC4B81">
                    <w:rPr>
                      <w:rFonts w:ascii="Arial" w:eastAsia="Calibri" w:hAnsi="Arial" w:cs="Arial"/>
                      <w:sz w:val="24"/>
                      <w:lang w:val="en-GB"/>
                    </w:rPr>
                    <w:t xml:space="preserve"> </w:t>
                  </w:r>
                </w:p>
              </w:tc>
            </w:tr>
          </w:tbl>
          <w:p w14:paraId="364F2ED0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16C3B56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6D133A6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15B5A47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74744C7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1744974C" w14:textId="77777777" w:rsidR="00AF5EBA" w:rsidRDefault="00AF5EBA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2CA65124" w14:textId="1B97527F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5</w:t>
            </w:r>
          </w:p>
        </w:tc>
        <w:tc>
          <w:tcPr>
            <w:tcW w:w="1338" w:type="dxa"/>
            <w:gridSpan w:val="3"/>
          </w:tcPr>
          <w:p w14:paraId="038398BD" w14:textId="58DE0A09" w:rsidR="0074409D" w:rsidRPr="0002511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025111">
              <w:rPr>
                <w:b/>
                <w:bCs/>
                <w:noProof/>
                <w:sz w:val="24"/>
                <w:szCs w:val="24"/>
                <w:lang w:val="fr"/>
              </w:rPr>
              <w:t>Graphique d’une fonction et</w:t>
            </w:r>
            <w:r>
              <w:rPr>
                <w:b/>
                <w:bCs/>
                <w:noProof/>
                <w:sz w:val="24"/>
                <w:szCs w:val="24"/>
                <w:lang w:val="fr"/>
              </w:rPr>
              <w:t xml:space="preserve"> d’une</w:t>
            </w:r>
            <w:r w:rsidRPr="00025111">
              <w:rPr>
                <w:b/>
                <w:bCs/>
                <w:noProof/>
                <w:sz w:val="24"/>
                <w:szCs w:val="24"/>
                <w:lang w:val="fr"/>
              </w:rPr>
              <w:t xml:space="preserve"> </w:t>
            </w:r>
            <w:r>
              <w:rPr>
                <w:b/>
                <w:bCs/>
                <w:noProof/>
                <w:sz w:val="24"/>
                <w:szCs w:val="24"/>
                <w:lang w:val="fr"/>
              </w:rPr>
              <w:t xml:space="preserve">fonction </w:t>
            </w:r>
            <w:r w:rsidRPr="00025111">
              <w:rPr>
                <w:b/>
                <w:bCs/>
                <w:noProof/>
                <w:sz w:val="24"/>
                <w:szCs w:val="24"/>
                <w:lang w:val="fr"/>
              </w:rPr>
              <w:t>dérivé</w:t>
            </w:r>
            <w:r>
              <w:rPr>
                <w:b/>
                <w:bCs/>
                <w:noProof/>
                <w:sz w:val="24"/>
                <w:szCs w:val="24"/>
                <w:lang w:val="fr"/>
              </w:rPr>
              <w:t>e</w:t>
            </w:r>
          </w:p>
        </w:tc>
      </w:tr>
      <w:tr w:rsidR="0074409D" w:rsidRPr="00AC4B81" w14:paraId="2CE12A51" w14:textId="77777777" w:rsidTr="00C90EFA">
        <w:tc>
          <w:tcPr>
            <w:tcW w:w="6501" w:type="dxa"/>
          </w:tcPr>
          <w:p w14:paraId="67E6FFC7" w14:textId="77777777" w:rsidR="00AF5EBA" w:rsidRDefault="00AF5EBA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316BF935" w14:textId="77777777" w:rsidR="00AF5EBA" w:rsidRDefault="00AF5EBA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630E2360" w14:textId="5A52B163" w:rsidR="0074409D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2E3471" wp14:editId="4A9E833B">
                  <wp:extent cx="3990975" cy="1086485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F7542" w14:textId="77777777" w:rsidR="00AF5EBA" w:rsidRDefault="00AF5EBA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5736FCF4" w14:textId="77777777" w:rsidR="00AF5EBA" w:rsidRPr="00AC4B81" w:rsidRDefault="00AF5EBA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306FFB48" w14:textId="77777777" w:rsidR="0074409D" w:rsidRPr="00AC4B81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5307D817" w14:textId="77777777" w:rsidR="0074409D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189697BF" w14:textId="77777777" w:rsidR="0074409D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644843AA" w14:textId="56B82EF2" w:rsidR="0074409D" w:rsidRPr="00AC4B81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lang w:val="fr"/>
              </w:rPr>
              <w:t>Ou:</w:t>
            </w:r>
          </w:p>
          <w:p w14:paraId="4358C353" w14:textId="77777777" w:rsidR="0074409D" w:rsidRPr="00AC4B81" w:rsidRDefault="00F15BE1" w:rsidP="00C90EFA">
            <w:pPr>
              <w:rPr>
                <w:rFonts w:ascii="Calibri" w:eastAsia="Times New Roman" w:hAnsi="Calibri" w:cs="Arial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</w:rPr>
                    <m:t>f</m:t>
                  </m:r>
                </m:e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=-1</m:t>
              </m:r>
            </m:oMath>
            <w:r w:rsidR="0074409D" w:rsidRPr="00AC4B81">
              <w:rPr>
                <w:lang w:val="fr"/>
              </w:rPr>
              <w:tab/>
            </w:r>
            <w:r w:rsidR="0074409D" w:rsidRPr="00AC4B81">
              <w:rPr>
                <w:lang w:val="fr"/>
              </w:rPr>
              <w:tab/>
            </w:r>
            <w:r w:rsidR="0074409D" w:rsidRPr="00AC4B81">
              <w:rPr>
                <w:lang w:val="fr"/>
              </w:rPr>
              <w:tab/>
            </w:r>
            <w:r w:rsidR="0074409D" w:rsidRPr="00AC4B81">
              <w:rPr>
                <w:lang w:val="fr"/>
              </w:rPr>
              <w:tab/>
            </w:r>
          </w:p>
          <w:p w14:paraId="3F4A1694" w14:textId="77777777" w:rsidR="0074409D" w:rsidRPr="00AC4B81" w:rsidRDefault="0074409D" w:rsidP="00C90EFA">
            <w:pPr>
              <w:rPr>
                <w:rFonts w:ascii="Calibri" w:eastAsia="Times New Roman" w:hAnsi="Calibri" w:cs="Arial"/>
                <w:sz w:val="8"/>
                <w:szCs w:val="8"/>
                <w:lang w:val="en-US"/>
              </w:rPr>
            </w:pPr>
          </w:p>
          <w:p w14:paraId="1850F3ED" w14:textId="77777777" w:rsidR="0074409D" w:rsidRPr="00AC4B81" w:rsidRDefault="0074409D" w:rsidP="00C90EFA">
            <w:pPr>
              <w:rPr>
                <w:rFonts w:ascii="Calibri" w:eastAsia="Times New Roman" w:hAnsi="Calibri" w:cs="Arial"/>
                <w:b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</w:rPr>
                <m:t>y</m:t>
              </m:r>
              <m:r>
                <w:rPr>
                  <w:rFonts w:ascii="Cambria Math" w:eastAsia="Times New Roman" w:hAnsi="Cambria Math" w:cs="Arial"/>
                  <w:lang w:val="en-US"/>
                </w:rPr>
                <m:t>=-1</m:t>
              </m:r>
              <m:r>
                <w:rPr>
                  <w:rFonts w:ascii="Cambria Math" w:eastAsia="Times New Roman" w:hAnsi="Cambria Math" w:cs="Arial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>+</m:t>
              </m:r>
              <m:r>
                <w:rPr>
                  <w:rFonts w:ascii="Cambria Math" w:eastAsia="Times New Roman" w:hAnsi="Cambria Math" w:cs="Arial"/>
                </w:rPr>
                <m:t>c</m:t>
              </m:r>
            </m:oMath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</w:p>
          <w:p w14:paraId="74AA7B80" w14:textId="77777777" w:rsidR="0074409D" w:rsidRPr="00AC4B81" w:rsidRDefault="0074409D" w:rsidP="00C90EFA">
            <w:pPr>
              <w:rPr>
                <w:rFonts w:ascii="Calibri" w:eastAsia="Times New Roman" w:hAnsi="Calibri" w:cs="Arial"/>
                <w:b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-2</m:t>
                  </m:r>
                </m:e>
              </m:d>
              <m:r>
                <w:rPr>
                  <w:rFonts w:ascii="Cambria Math" w:eastAsia="Times New Roman" w:hAnsi="Cambria Math" w:cs="Arial"/>
                  <w:lang w:val="en-US"/>
                </w:rPr>
                <m:t>=3</m:t>
              </m:r>
            </m:oMath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</w:p>
          <w:p w14:paraId="4B50C460" w14:textId="77777777" w:rsidR="0074409D" w:rsidRPr="00AC4B81" w:rsidRDefault="0074409D" w:rsidP="00C90EFA">
            <w:pPr>
              <w:rPr>
                <w:rFonts w:ascii="Calibri" w:eastAsia="Times New Roman" w:hAnsi="Calibri" w:cs="Arial"/>
                <w:b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</w:rPr>
                <m:t>y</m:t>
              </m:r>
              <m:r>
                <w:rPr>
                  <w:rFonts w:ascii="Cambria Math" w:eastAsia="Times New Roman" w:hAnsi="Cambria Math" w:cs="Arial"/>
                  <w:lang w:val="en-US"/>
                </w:rPr>
                <m:t>=-</m:t>
              </m:r>
              <m:r>
                <w:rPr>
                  <w:rFonts w:ascii="Cambria Math" w:eastAsia="Times New Roman" w:hAnsi="Cambria Math" w:cs="Arial"/>
                </w:rPr>
                <m:t>x</m:t>
              </m:r>
              <m:r>
                <w:rPr>
                  <w:rFonts w:ascii="Cambria Math" w:eastAsia="Times New Roman" w:hAnsi="Cambria Math" w:cs="Arial"/>
                  <w:lang w:val="en-US"/>
                </w:rPr>
                <m:t>+1</m:t>
              </m:r>
            </m:oMath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  <w:r w:rsidRPr="00AC4B81">
              <w:rPr>
                <w:lang w:val="fr"/>
              </w:rPr>
              <w:tab/>
            </w:r>
          </w:p>
          <w:p w14:paraId="748A7FD9" w14:textId="77777777" w:rsidR="0074409D" w:rsidRDefault="0074409D" w:rsidP="00C90EFA">
            <w:pPr>
              <w:rPr>
                <w:i/>
                <w:lang w:val="fr"/>
              </w:rPr>
            </w:pPr>
          </w:p>
          <w:p w14:paraId="00579408" w14:textId="77777777" w:rsidR="0074409D" w:rsidRPr="00AC4B81" w:rsidRDefault="0074409D" w:rsidP="00C90EFA">
            <w:pPr>
              <w:rPr>
                <w:rFonts w:ascii="Calibri" w:eastAsia="Times New Roman" w:hAnsi="Calibri" w:cs="Arial"/>
                <w:i/>
                <w:lang w:val="en-US"/>
              </w:rPr>
            </w:pPr>
            <w:r w:rsidRPr="00AC4B81">
              <w:rPr>
                <w:i/>
                <w:lang w:val="fr"/>
              </w:rPr>
              <w:t>Pour une solution utilisant le graphique de f seulement, attribuez un maximum de 3 p</w:t>
            </w:r>
          </w:p>
          <w:p w14:paraId="3AD6B579" w14:textId="77777777" w:rsidR="0074409D" w:rsidRPr="00AC4B81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59FCB022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  <w:r w:rsidRPr="00AC4B81">
              <w:rPr>
                <w:lang w:val="fr"/>
              </w:rPr>
              <w:t>Solution</w:t>
            </w:r>
            <w:r>
              <w:rPr>
                <w:lang w:val="fr"/>
              </w:rPr>
              <w:t> </w:t>
            </w:r>
            <w:r>
              <w:rPr>
                <w:rFonts w:eastAsiaTheme="minorEastAsia"/>
                <w:lang w:val="fr"/>
              </w:rPr>
              <w:t>:</w:t>
            </w:r>
            <m:oMath>
              <m:r>
                <w:rPr>
                  <w:rFonts w:ascii="Cambria Math" w:eastAsia="Calibri" w:hAnsi="Cambria Math" w:cs="Arial"/>
                </w:rPr>
                <m:t>x</m:t>
              </m:r>
              <m:r>
                <w:rPr>
                  <w:rFonts w:ascii="Cambria Math" w:eastAsia="Calibri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lang w:val="en-US"/>
                    </w:rPr>
                    <m:t>4</m:t>
                  </m:r>
                </m:den>
              </m:f>
            </m:oMath>
          </w:p>
        </w:tc>
        <w:tc>
          <w:tcPr>
            <w:tcW w:w="399" w:type="dxa"/>
            <w:gridSpan w:val="3"/>
          </w:tcPr>
          <w:p w14:paraId="4DFDF40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28764B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3F2EC453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02E7ED2" w14:textId="77777777" w:rsidR="0074409D" w:rsidRPr="00D542AA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6"/>
                <w:szCs w:val="26"/>
                <w:lang w:val="en-GB"/>
              </w:rPr>
            </w:pPr>
          </w:p>
          <w:p w14:paraId="12C3E98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00E28C1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E25A22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54CACD5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333DD2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7B846C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37F6AA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A2B61E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D57E801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B3C71DD" w14:textId="77777777" w:rsidR="002E7D7F" w:rsidRPr="00AF5EBA" w:rsidRDefault="002E7D7F" w:rsidP="00C90EFA">
            <w:pPr>
              <w:jc w:val="both"/>
              <w:rPr>
                <w:rFonts w:ascii="Calibri" w:eastAsia="Calibri" w:hAnsi="Calibri" w:cs="Calibri"/>
                <w:noProof/>
                <w:sz w:val="34"/>
                <w:szCs w:val="34"/>
                <w:lang w:val="en-GB"/>
              </w:rPr>
            </w:pPr>
          </w:p>
          <w:p w14:paraId="5030E7D8" w14:textId="7766BBB8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7F3B199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950B03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783D31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2746E9C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66838D3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FCDAF4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0CB16E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A39A3E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050EF8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4C02643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2CA643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973AFE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631136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3C23D7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DBC0EE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293F77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188E09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4"/>
                <w:szCs w:val="4"/>
                <w:lang w:val="en-GB"/>
              </w:rPr>
            </w:pPr>
          </w:p>
          <w:p w14:paraId="48BD19A4" w14:textId="18E8F40B" w:rsidR="0074409D" w:rsidRPr="00AF5EBA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6"/>
                <w:szCs w:val="16"/>
                <w:lang w:val="en-GB"/>
              </w:rPr>
            </w:pPr>
          </w:p>
          <w:p w14:paraId="3BE70BC9" w14:textId="77777777" w:rsidR="002E7D7F" w:rsidRPr="00AF5EBA" w:rsidRDefault="002E7D7F" w:rsidP="00C90EFA">
            <w:pPr>
              <w:jc w:val="both"/>
              <w:rPr>
                <w:rFonts w:ascii="Calibri" w:eastAsia="Calibri" w:hAnsi="Calibri" w:cs="Calibri"/>
                <w:noProof/>
                <w:sz w:val="16"/>
                <w:szCs w:val="16"/>
                <w:lang w:val="en-GB"/>
              </w:rPr>
            </w:pPr>
          </w:p>
          <w:p w14:paraId="02F0515F" w14:textId="77777777" w:rsidR="00AF5EBA" w:rsidRPr="00AF5EBA" w:rsidRDefault="00AF5EBA" w:rsidP="00C90EFA">
            <w:pPr>
              <w:jc w:val="both"/>
              <w:rPr>
                <w:noProof/>
                <w:sz w:val="26"/>
                <w:szCs w:val="26"/>
                <w:lang w:val="fr"/>
              </w:rPr>
            </w:pPr>
          </w:p>
          <w:p w14:paraId="198D79E1" w14:textId="55C1B2AC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6389634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8B2CA5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E09A89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394ECF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03547AC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AF802F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7964DD7" w14:textId="77777777" w:rsidR="0074409D" w:rsidRPr="00D542AA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C3523F8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DB1CC7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28FDD63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D108FF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F6EE9B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D08F12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B18B07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D35FD9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B4EBDE8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4F621DC" w14:textId="04618DB2" w:rsidR="0074409D" w:rsidRPr="00AF5EBA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D859CF6" w14:textId="77777777" w:rsidR="002E7D7F" w:rsidRPr="002E7D7F" w:rsidRDefault="002E7D7F" w:rsidP="00C90EFA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1C2610C5" w14:textId="77777777" w:rsidR="00AF5EBA" w:rsidRDefault="00AF5EBA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017DDC1A" w14:textId="586E57AB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</w:tc>
        <w:tc>
          <w:tcPr>
            <w:tcW w:w="399" w:type="dxa"/>
            <w:gridSpan w:val="2"/>
          </w:tcPr>
          <w:p w14:paraId="5471897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22B47B8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00F36CF8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color w:val="000000"/>
                <w:lang w:val="fr"/>
              </w:rPr>
              <w:t>S6:</w:t>
            </w:r>
          </w:p>
          <w:p w14:paraId="15A81CCB" w14:textId="4973098B" w:rsidR="0074409D" w:rsidRPr="0074409D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>Connaître</w:t>
            </w:r>
            <w:r w:rsidRPr="00AC4B81">
              <w:rPr>
                <w:color w:val="000000"/>
                <w:lang w:val="fr"/>
              </w:rPr>
              <w:t xml:space="preserve"> </w:t>
            </w:r>
            <w:r w:rsidRPr="0074409D">
              <w:rPr>
                <w:color w:val="000000"/>
                <w:sz w:val="18"/>
                <w:szCs w:val="18"/>
                <w:lang w:val="fr"/>
              </w:rPr>
              <w:t>les éq. d’une tangente au graphique</w:t>
            </w:r>
          </w:p>
          <w:p w14:paraId="062D98BC" w14:textId="77777777" w:rsidR="00AF5EBA" w:rsidRDefault="00AF5EBA" w:rsidP="00C90EFA">
            <w:pPr>
              <w:rPr>
                <w:b/>
                <w:bCs/>
                <w:color w:val="000000"/>
                <w:sz w:val="18"/>
                <w:szCs w:val="18"/>
                <w:lang w:val="fr"/>
              </w:rPr>
            </w:pPr>
          </w:p>
          <w:p w14:paraId="6D656226" w14:textId="3F825617" w:rsidR="0074409D" w:rsidRPr="0074409D" w:rsidRDefault="0074409D" w:rsidP="00C90EF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 w:rsidRPr="0074409D">
              <w:rPr>
                <w:b/>
                <w:bCs/>
                <w:color w:val="000000"/>
                <w:sz w:val="18"/>
                <w:szCs w:val="18"/>
                <w:lang w:val="fr"/>
              </w:rPr>
              <w:t>Appliquer</w:t>
            </w:r>
            <w:r w:rsidRPr="0074409D">
              <w:rPr>
                <w:color w:val="000000"/>
                <w:sz w:val="18"/>
                <w:szCs w:val="18"/>
                <w:lang w:val="fr"/>
              </w:rPr>
              <w:t>/</w:t>
            </w:r>
            <w:r w:rsidRPr="0074409D">
              <w:rPr>
                <w:sz w:val="18"/>
                <w:szCs w:val="18"/>
                <w:lang w:val="fr"/>
              </w:rPr>
              <w:t xml:space="preserve"> </w:t>
            </w:r>
            <w:r w:rsidRPr="0074409D">
              <w:rPr>
                <w:b/>
                <w:bCs/>
                <w:color w:val="000000"/>
                <w:sz w:val="18"/>
                <w:szCs w:val="18"/>
                <w:lang w:val="fr"/>
              </w:rPr>
              <w:t>utiliser</w:t>
            </w:r>
            <w:r w:rsidRPr="0074409D">
              <w:rPr>
                <w:sz w:val="18"/>
                <w:szCs w:val="18"/>
                <w:lang w:val="fr"/>
              </w:rPr>
              <w:t xml:space="preserve"> les</w:t>
            </w:r>
            <w:r w:rsidRPr="0074409D">
              <w:rPr>
                <w:color w:val="000000"/>
                <w:sz w:val="18"/>
                <w:szCs w:val="18"/>
                <w:lang w:val="fr"/>
              </w:rPr>
              <w:t xml:space="preserve"> graphiques</w:t>
            </w:r>
          </w:p>
          <w:p w14:paraId="754736EB" w14:textId="77777777" w:rsidR="00AF5EBA" w:rsidRDefault="00AF5EBA" w:rsidP="00C90EFA">
            <w:pPr>
              <w:rPr>
                <w:b/>
                <w:bCs/>
                <w:color w:val="000000"/>
                <w:sz w:val="18"/>
                <w:szCs w:val="18"/>
                <w:lang w:val="fr"/>
              </w:rPr>
            </w:pPr>
          </w:p>
          <w:p w14:paraId="65733F4E" w14:textId="1E4918C0" w:rsidR="0074409D" w:rsidRPr="00D542AA" w:rsidRDefault="0074409D" w:rsidP="00C90EFA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74409D">
              <w:rPr>
                <w:b/>
                <w:bCs/>
                <w:color w:val="000000"/>
                <w:sz w:val="18"/>
                <w:szCs w:val="18"/>
                <w:lang w:val="fr"/>
              </w:rPr>
              <w:t xml:space="preserve">Résoudre (calculer </w:t>
            </w:r>
            <w:r w:rsidRPr="0074409D">
              <w:rPr>
                <w:color w:val="000000"/>
                <w:sz w:val="18"/>
                <w:szCs w:val="18"/>
                <w:lang w:val="fr"/>
              </w:rPr>
              <w:t>et</w:t>
            </w:r>
            <w:r w:rsidRPr="0074409D">
              <w:rPr>
                <w:b/>
                <w:bCs/>
                <w:color w:val="000000"/>
                <w:sz w:val="18"/>
                <w:szCs w:val="18"/>
                <w:lang w:val="fr"/>
              </w:rPr>
              <w:t xml:space="preserve"> réduire</w:t>
            </w:r>
            <w:r w:rsidRPr="00AC4B81">
              <w:rPr>
                <w:b/>
                <w:bCs/>
                <w:color w:val="000000"/>
                <w:lang w:val="fr"/>
              </w:rPr>
              <w:t>)</w:t>
            </w:r>
          </w:p>
          <w:p w14:paraId="1150805C" w14:textId="5DE76749" w:rsidR="0074409D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442A63E8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2E482F53" w14:textId="77777777" w:rsidR="00AF5EBA" w:rsidRDefault="00AF5EBA" w:rsidP="00C90EFA">
            <w:pPr>
              <w:rPr>
                <w:b/>
                <w:bCs/>
                <w:color w:val="000000"/>
                <w:lang w:val="fr"/>
              </w:rPr>
            </w:pPr>
          </w:p>
          <w:p w14:paraId="585907E9" w14:textId="2C149FEE" w:rsidR="0074409D" w:rsidRPr="00AC4B81" w:rsidRDefault="0074409D" w:rsidP="00C90EFA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 xml:space="preserve">Utiliser </w:t>
            </w:r>
            <w:r w:rsidRPr="00AC4B81">
              <w:rPr>
                <w:color w:val="000000"/>
                <w:lang w:val="fr"/>
              </w:rPr>
              <w:t>le graphique</w:t>
            </w:r>
          </w:p>
          <w:p w14:paraId="6A916237" w14:textId="77777777" w:rsidR="0074409D" w:rsidRPr="00AC4B81" w:rsidRDefault="0074409D" w:rsidP="00C90EFA">
            <w:pPr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p w14:paraId="6671B963" w14:textId="77777777" w:rsidR="0074409D" w:rsidRDefault="0074409D" w:rsidP="00C90EFA">
            <w:pPr>
              <w:rPr>
                <w:lang w:val="fr"/>
              </w:rPr>
            </w:pPr>
            <w:r w:rsidRPr="00B74588">
              <w:rPr>
                <w:b/>
                <w:bCs/>
                <w:color w:val="000000"/>
                <w:lang w:val="fr"/>
              </w:rPr>
              <w:t>Appliquer</w:t>
            </w:r>
            <w:r>
              <w:rPr>
                <w:color w:val="000000"/>
                <w:lang w:val="fr"/>
              </w:rPr>
              <w:t xml:space="preserve"> une </w:t>
            </w:r>
            <w:r>
              <w:rPr>
                <w:lang w:val="fr"/>
              </w:rPr>
              <w:t xml:space="preserve"> </w:t>
            </w:r>
          </w:p>
          <w:p w14:paraId="33E1E9E6" w14:textId="77777777" w:rsidR="0074409D" w:rsidRPr="00D542AA" w:rsidRDefault="0074409D" w:rsidP="00C90EFA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>
              <w:rPr>
                <w:color w:val="000000"/>
                <w:lang w:val="fr"/>
              </w:rPr>
              <w:t>équation</w:t>
            </w:r>
            <w:r>
              <w:rPr>
                <w:lang w:val="fr"/>
              </w:rPr>
              <w:t xml:space="preserve"> </w:t>
            </w:r>
            <w:r>
              <w:rPr>
                <w:color w:val="000000"/>
                <w:lang w:val="fr"/>
              </w:rPr>
              <w:t>de la tangente</w:t>
            </w:r>
          </w:p>
          <w:p w14:paraId="7CD6FBB6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sz w:val="8"/>
                <w:szCs w:val="8"/>
                <w:lang w:val="en-GB"/>
              </w:rPr>
            </w:pPr>
          </w:p>
          <w:p w14:paraId="5E83692E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>Résoudre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4409D" w:rsidRPr="00AC4B81" w14:paraId="724B11D6" w14:textId="77777777" w:rsidTr="00C90EFA">
              <w:trPr>
                <w:trHeight w:val="83"/>
              </w:trPr>
              <w:tc>
                <w:tcPr>
                  <w:tcW w:w="222" w:type="dxa"/>
                </w:tcPr>
                <w:p w14:paraId="7266F17C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44F83F3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029F1B2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color w:val="000000"/>
                <w:lang w:val="en-GB"/>
              </w:rPr>
            </w:pPr>
          </w:p>
        </w:tc>
      </w:tr>
      <w:tr w:rsidR="0074409D" w:rsidRPr="00AC4B81" w14:paraId="130430C6" w14:textId="77777777" w:rsidTr="00C90EFA">
        <w:tc>
          <w:tcPr>
            <w:tcW w:w="6501" w:type="dxa"/>
            <w:tcBorders>
              <w:right w:val="nil"/>
            </w:tcBorders>
          </w:tcPr>
          <w:p w14:paraId="5521310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lastRenderedPageBreak/>
              <w:t xml:space="preserve">A3 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62D4F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904E5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1A0DF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7672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6F5DC8A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7BE81F4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Analyse</w:t>
            </w:r>
          </w:p>
        </w:tc>
      </w:tr>
      <w:tr w:rsidR="0074409D" w:rsidRPr="00AC4B81" w14:paraId="73661990" w14:textId="77777777" w:rsidTr="00C90EFA">
        <w:tc>
          <w:tcPr>
            <w:tcW w:w="6501" w:type="dxa"/>
          </w:tcPr>
          <w:p w14:paraId="22CFD0E8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198E17DF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sz w:val="24"/>
                <w:lang w:val="fr"/>
              </w:rPr>
              <w:t xml:space="preserve">Le tableau ci-dessous donne des informations concernant la fonction </w:t>
            </w:r>
            <w:r w:rsidRPr="00AC4B81">
              <w:rPr>
                <w:i/>
                <w:sz w:val="24"/>
                <w:lang w:val="fr"/>
              </w:rPr>
              <w:t>f</w:t>
            </w:r>
            <w:r>
              <w:rPr>
                <w:lang w:val="fr"/>
              </w:rPr>
              <w:t xml:space="preserve"> </w:t>
            </w:r>
            <w:r w:rsidRPr="00AC4B81">
              <w:rPr>
                <w:sz w:val="24"/>
                <w:lang w:val="fr"/>
              </w:rPr>
              <w:t>et s</w:t>
            </w:r>
            <w:r>
              <w:rPr>
                <w:sz w:val="24"/>
                <w:lang w:val="fr"/>
              </w:rPr>
              <w:t>ur sa fonction</w:t>
            </w:r>
            <w:r w:rsidRPr="00AC4B81">
              <w:rPr>
                <w:sz w:val="24"/>
                <w:lang w:val="fr"/>
              </w:rPr>
              <w:t xml:space="preserve"> dérivé</w:t>
            </w:r>
            <w:r>
              <w:rPr>
                <w:sz w:val="24"/>
                <w:lang w:val="fr"/>
              </w:rPr>
              <w:t xml:space="preserve">e </w:t>
            </w:r>
            <w:r w:rsidRPr="00AC4B81">
              <w:rPr>
                <w:position w:val="-4"/>
                <w:sz w:val="24"/>
                <w:lang w:val="fr"/>
              </w:rPr>
              <w:object w:dxaOrig="220" w:dyaOrig="260" w14:anchorId="7AE4A6D6">
                <v:shape id="_x0000_i1061" type="#_x0000_t75" style="width:10.5pt;height:12.75pt" o:ole="">
                  <v:imagedata r:id="rId113" o:title=""/>
                </v:shape>
                <o:OLEObject Type="Embed" ProgID="Equation.DSMT4" ShapeID="_x0000_i1061" DrawAspect="Content" ObjectID="_1656316193" r:id="rId114"/>
              </w:object>
            </w:r>
            <w:r>
              <w:rPr>
                <w:sz w:val="24"/>
                <w:lang w:val="fr"/>
              </w:rPr>
              <w:t>.</w:t>
            </w:r>
          </w:p>
          <w:p w14:paraId="7B367357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7"/>
              <w:gridCol w:w="907"/>
              <w:gridCol w:w="907"/>
              <w:gridCol w:w="907"/>
              <w:gridCol w:w="907"/>
              <w:gridCol w:w="907"/>
            </w:tblGrid>
            <w:tr w:rsidR="0074409D" w:rsidRPr="00AC4B81" w14:paraId="04012B57" w14:textId="77777777" w:rsidTr="00C90EFA">
              <w:trPr>
                <w:trHeight w:hRule="exact" w:val="425"/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72F3CCAF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i/>
                      <w:sz w:val="24"/>
                    </w:rPr>
                  </w:pPr>
                  <w:r>
                    <w:rPr>
                      <w:i/>
                      <w:sz w:val="24"/>
                      <w:lang w:val="fr"/>
                    </w:rPr>
                    <w:t>x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0E004DFD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sym w:font="Symbol" w:char="F02D"/>
                  </w:r>
                  <w:r w:rsidRPr="00AC4B81">
                    <w:rPr>
                      <w:sz w:val="24"/>
                      <w:lang w:val="fr"/>
                    </w:rPr>
                    <w:t>4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3CBC927D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sym w:font="Symbol" w:char="F02D"/>
                  </w:r>
                  <w:r w:rsidRPr="00AC4B81">
                    <w:rPr>
                      <w:sz w:val="24"/>
                      <w:lang w:val="fr"/>
                    </w:rPr>
                    <w:t>3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294CAC5D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sym w:font="Symbol" w:char="F02D"/>
                  </w:r>
                  <w:r w:rsidRPr="00AC4B81">
                    <w:rPr>
                      <w:sz w:val="24"/>
                      <w:lang w:val="fr"/>
                    </w:rPr>
                    <w:t>2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7D7D3549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sym w:font="Symbol" w:char="F02D"/>
                  </w:r>
                  <w:r w:rsidRPr="00AC4B81">
                    <w:rPr>
                      <w:sz w:val="24"/>
                      <w:lang w:val="fr"/>
                    </w:rPr>
                    <w:t>1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477238FD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t>0</w:t>
                  </w:r>
                </w:p>
              </w:tc>
            </w:tr>
            <w:bookmarkStart w:id="3" w:name="MTBlankEqn"/>
            <w:tr w:rsidR="0074409D" w:rsidRPr="00AC4B81" w14:paraId="2254342A" w14:textId="77777777" w:rsidTr="00C90EFA">
              <w:trPr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3BE84B86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rFonts w:ascii="Calibri" w:eastAsia="Calibri" w:hAnsi="Calibri" w:cs="Arial"/>
                      <w:position w:val="-10"/>
                      <w:sz w:val="24"/>
                    </w:rPr>
                    <w:object w:dxaOrig="440" w:dyaOrig="320" w14:anchorId="30E16C3C">
                      <v:shape id="_x0000_i1062" type="#_x0000_t75" style="width:21.75pt;height:15.75pt" o:ole="">
                        <v:imagedata r:id="rId44" o:title=""/>
                      </v:shape>
                      <o:OLEObject Type="Embed" ProgID="Equation.DSMT4" ShapeID="_x0000_i1062" DrawAspect="Content" ObjectID="_1656316194" r:id="rId115"/>
                    </w:object>
                  </w:r>
                  <w:bookmarkEnd w:id="3"/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59A61FE1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5521F086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t>4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12153334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t>2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525A024B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6216DE1F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t>4</w:t>
                  </w:r>
                </w:p>
              </w:tc>
            </w:tr>
            <w:tr w:rsidR="0074409D" w:rsidRPr="00AC4B81" w14:paraId="48990415" w14:textId="77777777" w:rsidTr="00C90EFA">
              <w:trPr>
                <w:jc w:val="center"/>
              </w:trPr>
              <w:tc>
                <w:tcPr>
                  <w:tcW w:w="907" w:type="dxa"/>
                  <w:shd w:val="clear" w:color="auto" w:fill="auto"/>
                  <w:vAlign w:val="center"/>
                </w:tcPr>
                <w:p w14:paraId="1361EE20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rFonts w:ascii="Calibri" w:eastAsia="Calibri" w:hAnsi="Calibri" w:cs="Arial"/>
                      <w:position w:val="-10"/>
                      <w:sz w:val="24"/>
                    </w:rPr>
                    <w:object w:dxaOrig="499" w:dyaOrig="320" w14:anchorId="53020373">
                      <v:shape id="_x0000_i1063" type="#_x0000_t75" style="width:24.75pt;height:15.75pt" o:ole="">
                        <v:imagedata r:id="rId46" o:title=""/>
                      </v:shape>
                      <o:OLEObject Type="Embed" ProgID="Equation.DSMT4" ShapeID="_x0000_i1063" DrawAspect="Content" ObjectID="_1656316195" r:id="rId116"/>
                    </w:objec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2EF90450" w14:textId="77777777" w:rsidR="0074409D" w:rsidRPr="00AC4B81" w:rsidRDefault="0074409D" w:rsidP="00C90EFA">
                  <w:pPr>
                    <w:spacing w:before="4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rFonts w:ascii="Arial" w:eastAsia="Calibri" w:hAnsi="Arial" w:cs="Arial"/>
                      <w:position w:val="-4"/>
                      <w:sz w:val="24"/>
                    </w:rPr>
                    <w:object w:dxaOrig="200" w:dyaOrig="200" w14:anchorId="0F4B41D3">
                      <v:shape id="_x0000_i1064" type="#_x0000_t75" style="width:10.5pt;height:10.5pt" o:ole="">
                        <v:imagedata r:id="rId117" o:title=""/>
                      </v:shape>
                      <o:OLEObject Type="Embed" ProgID="Equation.DSMT4" ShapeID="_x0000_i1064" DrawAspect="Content" ObjectID="_1656316196" r:id="rId118"/>
                    </w:objec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22273DDE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567D2817" w14:textId="77777777" w:rsidR="0074409D" w:rsidRPr="00AC4B81" w:rsidRDefault="0074409D" w:rsidP="00C90EFA">
                  <w:pPr>
                    <w:spacing w:before="100" w:beforeAutospacing="1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rFonts w:ascii="Arial" w:eastAsia="Calibri" w:hAnsi="Arial" w:cs="Arial"/>
                      <w:sz w:val="24"/>
                    </w:rPr>
                    <w:sym w:font="Symbol" w:char="F02D"/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1A77EE46" w14:textId="77777777" w:rsidR="0074409D" w:rsidRPr="00AC4B81" w:rsidRDefault="0074409D" w:rsidP="00C90EFA">
                  <w:pPr>
                    <w:spacing w:before="6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sz w:val="24"/>
                      <w:lang w:val="fr"/>
                    </w:rPr>
                    <w:t>0</w:t>
                  </w:r>
                </w:p>
              </w:tc>
              <w:tc>
                <w:tcPr>
                  <w:tcW w:w="907" w:type="dxa"/>
                  <w:shd w:val="clear" w:color="auto" w:fill="auto"/>
                  <w:vAlign w:val="center"/>
                </w:tcPr>
                <w:p w14:paraId="05FCA6D6" w14:textId="77777777" w:rsidR="0074409D" w:rsidRPr="00AC4B81" w:rsidRDefault="0074409D" w:rsidP="00C90EFA">
                  <w:pPr>
                    <w:spacing w:before="40" w:after="40"/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 w:rsidRPr="00AC4B81">
                    <w:rPr>
                      <w:rFonts w:ascii="Arial" w:eastAsia="Calibri" w:hAnsi="Arial" w:cs="Arial"/>
                      <w:position w:val="-4"/>
                      <w:sz w:val="24"/>
                    </w:rPr>
                    <w:object w:dxaOrig="200" w:dyaOrig="200" w14:anchorId="5528F678">
                      <v:shape id="_x0000_i1065" type="#_x0000_t75" style="width:10.5pt;height:10.5pt" o:ole="">
                        <v:imagedata r:id="rId117" o:title=""/>
                      </v:shape>
                      <o:OLEObject Type="Embed" ProgID="Equation.DSMT4" ShapeID="_x0000_i1065" DrawAspect="Content" ObjectID="_1656316197" r:id="rId119"/>
                    </w:object>
                  </w:r>
                </w:p>
              </w:tc>
            </w:tr>
          </w:tbl>
          <w:p w14:paraId="313E7724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446D6DEE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sz w:val="24"/>
                <w:lang w:val="fr"/>
              </w:rPr>
              <w:t>Esquissez un</w:t>
            </w:r>
            <w:r>
              <w:rPr>
                <w:sz w:val="24"/>
                <w:lang w:val="fr"/>
              </w:rPr>
              <w:t>e représentation</w:t>
            </w:r>
            <w:r w:rsidRPr="00AC4B81">
              <w:rPr>
                <w:sz w:val="24"/>
                <w:lang w:val="fr"/>
              </w:rPr>
              <w:t xml:space="preserve"> graphique possible de cette fonction </w:t>
            </w:r>
            <w:r w:rsidRPr="00AC4B81">
              <w:rPr>
                <w:i/>
                <w:sz w:val="24"/>
                <w:lang w:val="fr"/>
              </w:rPr>
              <w:t>f</w:t>
            </w:r>
            <w:r w:rsidRPr="00AC4B81">
              <w:rPr>
                <w:sz w:val="24"/>
                <w:lang w:val="fr"/>
              </w:rPr>
              <w:t>.</w:t>
            </w:r>
          </w:p>
          <w:p w14:paraId="351F12BC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041E96E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248F14C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201BC98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650E968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7BB1C77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5</w:t>
            </w:r>
          </w:p>
        </w:tc>
        <w:tc>
          <w:tcPr>
            <w:tcW w:w="1338" w:type="dxa"/>
            <w:gridSpan w:val="3"/>
          </w:tcPr>
          <w:p w14:paraId="6E3E9EFC" w14:textId="77777777" w:rsidR="0074409D" w:rsidRPr="004C34F1" w:rsidRDefault="0074409D" w:rsidP="00C90EFA">
            <w:pPr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  <w:r w:rsidRPr="0074409D">
              <w:rPr>
                <w:b/>
                <w:bCs/>
                <w:noProof/>
                <w:sz w:val="20"/>
                <w:szCs w:val="20"/>
                <w:lang w:val="fr"/>
              </w:rPr>
              <w:t>Notions fomdamen</w:t>
            </w:r>
            <w:r w:rsidRPr="00861320">
              <w:rPr>
                <w:b/>
                <w:bCs/>
                <w:noProof/>
                <w:sz w:val="20"/>
                <w:szCs w:val="20"/>
                <w:lang w:val="fr"/>
              </w:rPr>
              <w:t>-tales d’une fonction et de sa fonction dérivée</w:t>
            </w:r>
          </w:p>
        </w:tc>
      </w:tr>
      <w:tr w:rsidR="0074409D" w:rsidRPr="00AC4B81" w14:paraId="32EE9538" w14:textId="77777777" w:rsidTr="00C90EFA">
        <w:tc>
          <w:tcPr>
            <w:tcW w:w="6501" w:type="dxa"/>
          </w:tcPr>
          <w:p w14:paraId="2EEF986F" w14:textId="77777777" w:rsidR="0074409D" w:rsidRPr="00AC4B81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38B79C30" w14:textId="77777777" w:rsidR="0074409D" w:rsidRDefault="0074409D" w:rsidP="00C90EFA">
            <w:pPr>
              <w:rPr>
                <w:rFonts w:ascii="Calibri" w:eastAsia="Calibri" w:hAnsi="Calibri" w:cs="Arial"/>
                <w:b/>
                <w:noProof/>
                <w:lang w:val="lb-LU" w:eastAsia="lb-LU"/>
              </w:rPr>
            </w:pPr>
            <w:r w:rsidRPr="00AC4B81">
              <w:rPr>
                <w:lang w:val="fr"/>
              </w:rPr>
              <w:tab/>
              <w:t>Par exemple:</w:t>
            </w:r>
            <w:r w:rsidRPr="00AC4B81">
              <w:rPr>
                <w:b/>
                <w:noProof/>
                <w:lang w:val="fr" w:eastAsia="it-IT"/>
              </w:rPr>
              <w:drawing>
                <wp:inline distT="0" distB="0" distL="0" distR="0" wp14:anchorId="3E1D4068" wp14:editId="033CA4AF">
                  <wp:extent cx="2621280" cy="2400300"/>
                  <wp:effectExtent l="0" t="0" r="7620" b="0"/>
                  <wp:docPr id="3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E4F9C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1900F4C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4BB5FB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3353DF2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3A39AD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2677867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26D653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3</w:t>
            </w:r>
          </w:p>
          <w:p w14:paraId="49D0790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DBF9BB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AC4BE3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8C18FC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04B4C82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66FC01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2827E04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CD3118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85441C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036D6CE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17F7B76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1544C4D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0A3F2ED7" w14:textId="77777777" w:rsidR="0074409D" w:rsidRPr="004C34F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 xml:space="preserve">S6: </w:t>
            </w:r>
            <w:r w:rsidRPr="004C34F1">
              <w:rPr>
                <w:b/>
                <w:bCs/>
                <w:color w:val="000000"/>
                <w:sz w:val="20"/>
                <w:szCs w:val="20"/>
                <w:lang w:val="fr"/>
              </w:rPr>
              <w:t>Comprendre les propriétés fondamen-tales</w:t>
            </w:r>
            <w:r>
              <w:rPr>
                <w:b/>
                <w:bCs/>
                <w:color w:val="000000"/>
                <w:sz w:val="20"/>
                <w:szCs w:val="20"/>
                <w:lang w:val="fr"/>
              </w:rPr>
              <w:t xml:space="preserve"> d’une fonction et de sa fonction dérivée</w:t>
            </w:r>
          </w:p>
          <w:p w14:paraId="34F4A853" w14:textId="77777777" w:rsidR="0074409D" w:rsidRPr="004C34F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</w:pPr>
            <w:r w:rsidRPr="004C34F1">
              <w:rPr>
                <w:b/>
                <w:bCs/>
                <w:color w:val="000000"/>
                <w:sz w:val="20"/>
                <w:szCs w:val="20"/>
                <w:lang w:val="fr"/>
              </w:rPr>
              <w:t>Esquissez</w:t>
            </w:r>
            <w:r w:rsidRPr="004C34F1">
              <w:rPr>
                <w:color w:val="000000"/>
                <w:sz w:val="20"/>
                <w:szCs w:val="20"/>
                <w:lang w:val="fr"/>
              </w:rPr>
              <w:t xml:space="preserve"> un</w:t>
            </w:r>
            <w:r>
              <w:rPr>
                <w:color w:val="000000"/>
                <w:sz w:val="20"/>
                <w:szCs w:val="20"/>
                <w:lang w:val="fr"/>
              </w:rPr>
              <w:t>e</w:t>
            </w:r>
            <w:r w:rsidRPr="004C34F1">
              <w:rPr>
                <w:sz w:val="20"/>
                <w:szCs w:val="20"/>
                <w:lang w:val="fr"/>
              </w:rPr>
              <w:t xml:space="preserve"> </w:t>
            </w:r>
            <w:r w:rsidRPr="004C34F1">
              <w:rPr>
                <w:color w:val="000000"/>
                <w:sz w:val="20"/>
                <w:szCs w:val="20"/>
                <w:lang w:val="fr"/>
              </w:rPr>
              <w:t>repr</w:t>
            </w:r>
            <w:r>
              <w:rPr>
                <w:color w:val="000000"/>
                <w:sz w:val="20"/>
                <w:szCs w:val="20"/>
                <w:lang w:val="fr"/>
              </w:rPr>
              <w:t xml:space="preserve">. </w:t>
            </w:r>
            <w:r w:rsidRPr="004C34F1">
              <w:rPr>
                <w:color w:val="000000"/>
                <w:sz w:val="20"/>
                <w:szCs w:val="20"/>
                <w:lang w:val="fr"/>
              </w:rPr>
              <w:t>graphique possible</w:t>
            </w:r>
          </w:p>
          <w:p w14:paraId="28EA572A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4409D" w:rsidRPr="00AC4B81" w14:paraId="4FD3FDC2" w14:textId="77777777" w:rsidTr="00C90EFA">
              <w:trPr>
                <w:trHeight w:val="184"/>
              </w:trPr>
              <w:tc>
                <w:tcPr>
                  <w:tcW w:w="222" w:type="dxa"/>
                </w:tcPr>
                <w:p w14:paraId="411EA606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12BAE38E" w14:textId="77777777" w:rsidR="0074409D" w:rsidRPr="00AC4B81" w:rsidRDefault="0074409D" w:rsidP="00C90EFA">
            <w:pPr>
              <w:rPr>
                <w:rFonts w:ascii="Calibri" w:eastAsia="Calibri" w:hAnsi="Calibri" w:cs="Arial"/>
                <w:lang w:val="en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4409D" w:rsidRPr="00AC4B81" w14:paraId="0EB46DB3" w14:textId="77777777" w:rsidTr="00C90EFA">
              <w:trPr>
                <w:trHeight w:val="83"/>
              </w:trPr>
              <w:tc>
                <w:tcPr>
                  <w:tcW w:w="222" w:type="dxa"/>
                </w:tcPr>
                <w:p w14:paraId="26B87D87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6CAFE4E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  <w:tr w:rsidR="0074409D" w:rsidRPr="00AC4B81" w14:paraId="753C0E7B" w14:textId="77777777" w:rsidTr="00C90EFA">
        <w:tc>
          <w:tcPr>
            <w:tcW w:w="6501" w:type="dxa"/>
            <w:tcBorders>
              <w:right w:val="nil"/>
            </w:tcBorders>
          </w:tcPr>
          <w:p w14:paraId="05DF4A8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t xml:space="preserve">A4 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3A037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A2D1F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5D578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F4BB3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69BF755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7105593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Analyse</w:t>
            </w:r>
          </w:p>
        </w:tc>
      </w:tr>
      <w:tr w:rsidR="0074409D" w:rsidRPr="00AC4B81" w14:paraId="26755A43" w14:textId="77777777" w:rsidTr="00C90EFA">
        <w:tc>
          <w:tcPr>
            <w:tcW w:w="6501" w:type="dxa"/>
          </w:tcPr>
          <w:p w14:paraId="1C0488C9" w14:textId="77777777" w:rsidR="0074409D" w:rsidRPr="00AC4B81" w:rsidRDefault="0074409D" w:rsidP="00C90EFA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 xml:space="preserve"> </w:t>
            </w:r>
          </w:p>
          <w:p w14:paraId="7500437C" w14:textId="77777777" w:rsidR="0074409D" w:rsidRPr="00AC4B81" w:rsidRDefault="0074409D" w:rsidP="00C90EFA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sz w:val="24"/>
                <w:lang w:val="en-US"/>
              </w:rPr>
            </w:pPr>
            <w:r>
              <w:rPr>
                <w:sz w:val="24"/>
                <w:lang w:val="fr"/>
              </w:rPr>
              <w:t>On c</w:t>
            </w:r>
            <w:r w:rsidRPr="00AC4B81">
              <w:rPr>
                <w:sz w:val="24"/>
                <w:lang w:val="fr"/>
              </w:rPr>
              <w:t>onsid</w:t>
            </w:r>
            <w:r>
              <w:rPr>
                <w:sz w:val="24"/>
                <w:lang w:val="fr"/>
              </w:rPr>
              <w:t>ère</w:t>
            </w:r>
            <w:r w:rsidRPr="00AC4B81">
              <w:rPr>
                <w:sz w:val="24"/>
                <w:lang w:val="fr"/>
              </w:rPr>
              <w:t xml:space="preserve"> la fonction </w:t>
            </w:r>
            <w:r w:rsidRPr="00AC4B81">
              <w:rPr>
                <w:i/>
                <w:sz w:val="24"/>
                <w:lang w:val="fr"/>
              </w:rPr>
              <w:t>f</w:t>
            </w:r>
            <w:r>
              <w:rPr>
                <w:lang w:val="fr"/>
              </w:rPr>
              <w:t xml:space="preserve"> </w:t>
            </w:r>
            <w:r w:rsidRPr="00AC4B81">
              <w:rPr>
                <w:sz w:val="24"/>
                <w:lang w:val="fr"/>
              </w:rPr>
              <w:t>définie par</w:t>
            </w:r>
            <w:r>
              <w:rPr>
                <w:sz w:val="24"/>
                <w:lang w:val="fr"/>
              </w:rPr>
              <w:t> :</w:t>
            </w:r>
          </w:p>
          <w:p w14:paraId="2629DC4B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bCs/>
                <w:position w:val="-24"/>
                <w:lang w:val="fr"/>
              </w:rPr>
              <w:object w:dxaOrig="2180" w:dyaOrig="620" w14:anchorId="1F8449FD">
                <v:shape id="_x0000_i1066" type="#_x0000_t75" style="width:110.25pt;height:31.5pt" o:ole="">
                  <v:imagedata r:id="rId54" o:title=""/>
                </v:shape>
                <o:OLEObject Type="Embed" ProgID="Equation.DSMT4" ShapeID="_x0000_i1066" DrawAspect="Content" ObjectID="_1656316198" r:id="rId121"/>
              </w:object>
            </w:r>
            <w:r w:rsidRPr="00AC4B81">
              <w:rPr>
                <w:bCs/>
                <w:lang w:val="fr"/>
              </w:rPr>
              <w:t xml:space="preserve">, </w:t>
            </w:r>
            <w:r w:rsidRPr="00AC4B81">
              <w:rPr>
                <w:bCs/>
                <w:lang w:val="fr"/>
              </w:rPr>
              <w:tab/>
            </w:r>
            <w:r w:rsidRPr="00AC4B81">
              <w:rPr>
                <w:bCs/>
                <w:position w:val="-6"/>
                <w:lang w:val="fr"/>
              </w:rPr>
              <w:object w:dxaOrig="680" w:dyaOrig="260" w14:anchorId="31173412">
                <v:shape id="_x0000_i1067" type="#_x0000_t75" style="width:33.75pt;height:12.75pt" o:ole="">
                  <v:imagedata r:id="rId122" o:title=""/>
                </v:shape>
                <o:OLEObject Type="Embed" ProgID="Equation.DSMT4" ShapeID="_x0000_i1067" DrawAspect="Content" ObjectID="_1656316199" r:id="rId123"/>
              </w:object>
            </w:r>
            <w:r w:rsidRPr="00AC4B81">
              <w:rPr>
                <w:sz w:val="24"/>
                <w:lang w:val="fr"/>
              </w:rPr>
              <w:t>.</w:t>
            </w:r>
          </w:p>
          <w:p w14:paraId="2EF4E09F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sz w:val="24"/>
                <w:lang w:val="fr"/>
              </w:rPr>
              <w:lastRenderedPageBreak/>
              <w:t>Déterminer l</w:t>
            </w:r>
            <w:r>
              <w:rPr>
                <w:sz w:val="24"/>
                <w:lang w:val="fr"/>
              </w:rPr>
              <w:t>a fonction primitive</w:t>
            </w:r>
            <w:r w:rsidRPr="00AC4B81">
              <w:rPr>
                <w:sz w:val="24"/>
                <w:lang w:val="fr"/>
              </w:rPr>
              <w:t xml:space="preserve"> </w:t>
            </w:r>
            <w:r w:rsidRPr="00AC4B81">
              <w:rPr>
                <w:i/>
                <w:sz w:val="24"/>
                <w:lang w:val="fr"/>
              </w:rPr>
              <w:t>F</w:t>
            </w:r>
            <w:r>
              <w:rPr>
                <w:lang w:val="fr"/>
              </w:rPr>
              <w:t xml:space="preserve"> </w:t>
            </w:r>
            <w:r w:rsidRPr="00AC4B81">
              <w:rPr>
                <w:sz w:val="24"/>
                <w:lang w:val="fr"/>
              </w:rPr>
              <w:t>de</w:t>
            </w:r>
            <w:r>
              <w:rPr>
                <w:lang w:val="fr"/>
              </w:rPr>
              <w:t xml:space="preserve"> </w:t>
            </w:r>
            <w:r w:rsidRPr="00AC4B81">
              <w:rPr>
                <w:i/>
                <w:sz w:val="24"/>
                <w:lang w:val="fr"/>
              </w:rPr>
              <w:t>f</w:t>
            </w:r>
            <w:r>
              <w:rPr>
                <w:lang w:val="fr"/>
              </w:rPr>
              <w:t xml:space="preserve"> telle que</w:t>
            </w:r>
            <w:r>
              <w:rPr>
                <w:sz w:val="24"/>
                <w:lang w:val="fr"/>
              </w:rPr>
              <w:t xml:space="preserve"> </w:t>
            </w:r>
            <w:r w:rsidRPr="00AC4B81">
              <w:rPr>
                <w:bCs/>
                <w:position w:val="-10"/>
                <w:lang w:val="fr"/>
              </w:rPr>
              <w:object w:dxaOrig="1040" w:dyaOrig="320" w14:anchorId="6235631D">
                <v:shape id="_x0000_i1068" type="#_x0000_t75" style="width:51pt;height:15.75pt" o:ole="">
                  <v:imagedata r:id="rId124" o:title=""/>
                </v:shape>
                <o:OLEObject Type="Embed" ProgID="Equation.DSMT4" ShapeID="_x0000_i1068" DrawAspect="Content" ObjectID="_1656316200" r:id="rId125"/>
              </w:object>
            </w:r>
            <w:r>
              <w:rPr>
                <w:bCs/>
                <w:lang w:val="fr"/>
              </w:rPr>
              <w:t>.</w:t>
            </w:r>
          </w:p>
          <w:p w14:paraId="0359F028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2C5EF17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51615DC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1F56AFE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5BA7BF6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4D66EE5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5</w:t>
            </w:r>
          </w:p>
        </w:tc>
        <w:tc>
          <w:tcPr>
            <w:tcW w:w="1338" w:type="dxa"/>
            <w:gridSpan w:val="3"/>
          </w:tcPr>
          <w:p w14:paraId="00D27F9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>S7:</w:t>
            </w:r>
            <w:r>
              <w:rPr>
                <w:b/>
                <w:bCs/>
                <w:color w:val="000000"/>
                <w:lang w:val="fr"/>
              </w:rPr>
              <w:t xml:space="preserve"> Fonctions primitives</w:t>
            </w:r>
          </w:p>
        </w:tc>
      </w:tr>
      <w:tr w:rsidR="0074409D" w:rsidRPr="00473285" w14:paraId="175EACBF" w14:textId="77777777" w:rsidTr="00C90EFA">
        <w:tc>
          <w:tcPr>
            <w:tcW w:w="6501" w:type="dxa"/>
          </w:tcPr>
          <w:p w14:paraId="7F147BBA" w14:textId="77777777" w:rsidR="0074409D" w:rsidRPr="00AC4B81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4FDB8D89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8868B51" wp14:editId="6C9B6FAD">
                  <wp:extent cx="3990975" cy="1024255"/>
                  <wp:effectExtent l="0" t="0" r="9525" b="444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gridSpan w:val="3"/>
          </w:tcPr>
          <w:p w14:paraId="34D1A5D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9D450F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113228F6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C5A1F10" w14:textId="77777777" w:rsidR="0074409D" w:rsidRPr="00D542AA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8667D6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4EE5DB6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31E78A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30752A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6AFB463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4C1422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513EFBE" w14:textId="77777777" w:rsidR="0074409D" w:rsidRPr="004C34F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28E1257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068019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11125EF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8D10FE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75BEE4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7CD1001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8FC8A0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B491AEC" w14:textId="77777777" w:rsidR="0074409D" w:rsidRPr="004C34F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0E9A8F80" w14:textId="77777777" w:rsidR="0074409D" w:rsidRPr="00D542AA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A7FEB1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786A465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20195CE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080E204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20F9F2A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5B1240EF" w14:textId="77777777" w:rsidR="002367D2" w:rsidRDefault="002367D2" w:rsidP="00C90E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fr"/>
              </w:rPr>
            </w:pPr>
          </w:p>
          <w:p w14:paraId="2FDED1DA" w14:textId="425F499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 xml:space="preserve">Déterminer </w:t>
            </w:r>
            <w:r>
              <w:rPr>
                <w:color w:val="000000"/>
                <w:lang w:val="fr"/>
              </w:rPr>
              <w:t>l’ens</w:t>
            </w:r>
            <w:r w:rsidR="002367D2">
              <w:rPr>
                <w:color w:val="000000"/>
                <w:lang w:val="fr"/>
              </w:rPr>
              <w:t>emble</w:t>
            </w:r>
            <w:r>
              <w:rPr>
                <w:color w:val="000000"/>
                <w:lang w:val="fr"/>
              </w:rPr>
              <w:t xml:space="preserve"> des</w:t>
            </w:r>
            <w:r w:rsidRPr="00AC4B81">
              <w:rPr>
                <w:color w:val="000000"/>
                <w:lang w:val="fr"/>
              </w:rPr>
              <w:t xml:space="preserve"> primiti</w:t>
            </w:r>
            <w:r>
              <w:rPr>
                <w:color w:val="000000"/>
                <w:lang w:val="fr"/>
              </w:rPr>
              <w:t>ves</w:t>
            </w:r>
          </w:p>
          <w:p w14:paraId="1225623A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8"/>
                <w:szCs w:val="8"/>
                <w:lang w:val="en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  <w:gridCol w:w="878"/>
            </w:tblGrid>
            <w:tr w:rsidR="0074409D" w:rsidRPr="00473285" w14:paraId="28D68430" w14:textId="77777777" w:rsidTr="00C90EFA">
              <w:trPr>
                <w:trHeight w:val="184"/>
              </w:trPr>
              <w:tc>
                <w:tcPr>
                  <w:tcW w:w="1114" w:type="dxa"/>
                  <w:gridSpan w:val="2"/>
                </w:tcPr>
                <w:p w14:paraId="3F36103B" w14:textId="77777777" w:rsidR="0074409D" w:rsidRPr="00D542AA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8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D542AA">
                    <w:rPr>
                      <w:b/>
                      <w:bCs/>
                      <w:color w:val="000000"/>
                      <w:lang w:val="fr"/>
                    </w:rPr>
                    <w:t>Appliquer</w:t>
                  </w:r>
                  <w:r w:rsidRPr="00D542AA">
                    <w:rPr>
                      <w:color w:val="000000"/>
                      <w:lang w:val="fr"/>
                    </w:rPr>
                    <w:t xml:space="preserve"> une condition</w:t>
                  </w:r>
                </w:p>
                <w:p w14:paraId="18197403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  <w:p w14:paraId="62C9EE71" w14:textId="77777777" w:rsidR="0074409D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color w:val="000000"/>
                      <w:sz w:val="20"/>
                      <w:szCs w:val="20"/>
                      <w:lang w:val="fr"/>
                    </w:rPr>
                  </w:pPr>
                  <w:r w:rsidRPr="00D542AA">
                    <w:rPr>
                      <w:b/>
                      <w:bCs/>
                      <w:color w:val="000000"/>
                      <w:sz w:val="20"/>
                      <w:szCs w:val="20"/>
                      <w:lang w:val="fr"/>
                    </w:rPr>
                    <w:t>Déterminer</w:t>
                  </w:r>
                  <w:r w:rsidRPr="00D542AA">
                    <w:rPr>
                      <w:color w:val="000000"/>
                      <w:sz w:val="20"/>
                      <w:szCs w:val="20"/>
                      <w:lang w:val="fr"/>
                    </w:rPr>
                    <w:t xml:space="preserve"> l</w:t>
                  </w:r>
                  <w:r>
                    <w:rPr>
                      <w:color w:val="000000"/>
                      <w:sz w:val="20"/>
                      <w:szCs w:val="20"/>
                      <w:lang w:val="fr"/>
                    </w:rPr>
                    <w:t>a</w:t>
                  </w:r>
                  <w:r w:rsidRPr="00D542AA">
                    <w:rPr>
                      <w:color w:val="000000"/>
                      <w:sz w:val="20"/>
                      <w:szCs w:val="20"/>
                      <w:lang w:val="fr"/>
                    </w:rPr>
                    <w:t xml:space="preserve"> primiti</w:t>
                  </w:r>
                  <w:r>
                    <w:rPr>
                      <w:color w:val="000000"/>
                      <w:sz w:val="20"/>
                      <w:szCs w:val="20"/>
                      <w:lang w:val="fr"/>
                    </w:rPr>
                    <w:t>ve</w:t>
                  </w:r>
                  <w:r w:rsidRPr="00D542AA">
                    <w:rPr>
                      <w:color w:val="000000"/>
                      <w:sz w:val="20"/>
                      <w:szCs w:val="20"/>
                      <w:lang w:val="fr"/>
                    </w:rPr>
                    <w:t xml:space="preserve"> </w:t>
                  </w:r>
                  <w:r>
                    <w:rPr>
                      <w:color w:val="000000"/>
                      <w:sz w:val="20"/>
                      <w:szCs w:val="20"/>
                      <w:lang w:val="fr"/>
                    </w:rPr>
                    <w:t>telle que</w:t>
                  </w:r>
                  <w:r w:rsidRPr="00D542AA">
                    <w:rPr>
                      <w:color w:val="000000"/>
                      <w:sz w:val="20"/>
                      <w:szCs w:val="20"/>
                      <w:lang w:val="fr"/>
                    </w:rPr>
                    <w:t>....</w:t>
                  </w:r>
                </w:p>
                <w:p w14:paraId="238462FF" w14:textId="7B5E1148" w:rsidR="00AF5EBA" w:rsidRPr="00D542AA" w:rsidRDefault="00AF5EBA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41085F" w:rsidRPr="0041085F" w14:paraId="4BE05747" w14:textId="77777777" w:rsidTr="00C90EFA">
              <w:trPr>
                <w:gridAfter w:val="1"/>
                <w:wAfter w:w="878" w:type="dxa"/>
                <w:trHeight w:val="83"/>
              </w:trPr>
              <w:tc>
                <w:tcPr>
                  <w:tcW w:w="236" w:type="dxa"/>
                </w:tcPr>
                <w:p w14:paraId="707822EA" w14:textId="77777777" w:rsidR="0041085F" w:rsidRPr="0041085F" w:rsidRDefault="0041085F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4"/>
                      <w:szCs w:val="4"/>
                      <w:lang w:val="en-GB"/>
                    </w:rPr>
                  </w:pPr>
                </w:p>
              </w:tc>
            </w:tr>
          </w:tbl>
          <w:p w14:paraId="7CC7C85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  <w:tr w:rsidR="0074409D" w:rsidRPr="00AC4B81" w14:paraId="473F7889" w14:textId="77777777" w:rsidTr="00C90EFA">
        <w:tc>
          <w:tcPr>
            <w:tcW w:w="6501" w:type="dxa"/>
            <w:tcBorders>
              <w:right w:val="nil"/>
            </w:tcBorders>
          </w:tcPr>
          <w:p w14:paraId="2615D2C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bookmarkStart w:id="4" w:name="_Hlk31621605"/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t xml:space="preserve">A5 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33F3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DDA3B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DE387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28DB4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0F725AB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310FD3D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Analyse</w:t>
            </w:r>
          </w:p>
        </w:tc>
      </w:tr>
      <w:bookmarkEnd w:id="4"/>
      <w:tr w:rsidR="0074409D" w:rsidRPr="00AC4B81" w14:paraId="5FCBC226" w14:textId="77777777" w:rsidTr="00C90EFA">
        <w:tc>
          <w:tcPr>
            <w:tcW w:w="6501" w:type="dxa"/>
          </w:tcPr>
          <w:p w14:paraId="18EF771F" w14:textId="77777777" w:rsidR="00AF5EBA" w:rsidRDefault="00AF5EBA" w:rsidP="0074409D">
            <w:pPr>
              <w:rPr>
                <w:sz w:val="24"/>
                <w:lang w:val="fr"/>
              </w:rPr>
            </w:pPr>
          </w:p>
          <w:p w14:paraId="690002E6" w14:textId="77CD457B" w:rsidR="0074409D" w:rsidRPr="00861320" w:rsidRDefault="0074409D" w:rsidP="0074409D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sz w:val="24"/>
                <w:lang w:val="fr"/>
              </w:rPr>
              <w:t>Le diagramme montre le graphique de la</w:t>
            </w:r>
          </w:p>
          <w:p w14:paraId="407C174F" w14:textId="77777777" w:rsidR="0074409D" w:rsidRPr="00AC4B81" w:rsidRDefault="0074409D" w:rsidP="0074409D">
            <w:pPr>
              <w:spacing w:line="360" w:lineRule="auto"/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sz w:val="24"/>
                <w:lang w:val="fr"/>
              </w:rPr>
              <w:t xml:space="preserve">fonction </w:t>
            </w:r>
            <w:r w:rsidRPr="00AC4B81">
              <w:rPr>
                <w:i/>
                <w:sz w:val="24"/>
                <w:lang w:val="fr"/>
              </w:rPr>
              <w:t>f</w:t>
            </w:r>
            <w:r>
              <w:rPr>
                <w:lang w:val="fr"/>
              </w:rPr>
              <w:t xml:space="preserve"> </w:t>
            </w:r>
            <w:r w:rsidRPr="00AC4B81">
              <w:rPr>
                <w:sz w:val="24"/>
                <w:lang w:val="fr"/>
              </w:rPr>
              <w:t>définie par</w:t>
            </w:r>
            <w:r>
              <w:rPr>
                <w:sz w:val="24"/>
                <w:lang w:val="fr"/>
              </w:rPr>
              <w:t> :</w:t>
            </w:r>
          </w:p>
          <w:p w14:paraId="7396FECC" w14:textId="7C7E4CCD" w:rsidR="0074409D" w:rsidRPr="00AC4B81" w:rsidRDefault="0074409D" w:rsidP="0074409D">
            <w:pPr>
              <w:spacing w:line="360" w:lineRule="auto"/>
              <w:rPr>
                <w:rFonts w:ascii="Arial" w:eastAsia="Times New Roman" w:hAnsi="Arial" w:cs="Arial"/>
                <w:sz w:val="24"/>
                <w:lang w:val="en-US"/>
              </w:rPr>
            </w:pPr>
            <w:r w:rsidRPr="00AC4B81">
              <w:rPr>
                <w:noProof/>
                <w:sz w:val="24"/>
                <w:lang w:val="fr" w:eastAsia="it-IT"/>
              </w:rPr>
              <w:drawing>
                <wp:anchor distT="0" distB="0" distL="114300" distR="114300" simplePos="0" relativeHeight="251665408" behindDoc="1" locked="0" layoutInCell="1" allowOverlap="1" wp14:anchorId="22183B1B" wp14:editId="4BDAADF4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85725</wp:posOffset>
                  </wp:positionV>
                  <wp:extent cx="1979930" cy="1979930"/>
                  <wp:effectExtent l="0" t="0" r="1270" b="1270"/>
                  <wp:wrapTight wrapText="bothSides">
                    <wp:wrapPolygon edited="0">
                      <wp:start x="0" y="0"/>
                      <wp:lineTo x="0" y="21406"/>
                      <wp:lineTo x="21406" y="21406"/>
                      <wp:lineTo x="21406" y="0"/>
                      <wp:lineTo x="0" y="0"/>
                    </wp:wrapPolygon>
                  </wp:wrapTight>
                  <wp:docPr id="32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5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C4B81">
              <w:rPr>
                <w:position w:val="-10"/>
                <w:sz w:val="24"/>
                <w:lang w:val="fr"/>
              </w:rPr>
              <w:object w:dxaOrig="1380" w:dyaOrig="340" w14:anchorId="352841CD">
                <v:shape id="_x0000_i1069" type="#_x0000_t75" style="width:69pt;height:17.25pt" o:ole="">
                  <v:imagedata r:id="rId60" o:title=""/>
                </v:shape>
                <o:OLEObject Type="Embed" ProgID="Equation.DSMT4" ShapeID="_x0000_i1069" DrawAspect="Content" ObjectID="_1656316201" r:id="rId127"/>
              </w:object>
            </w:r>
            <w:r w:rsidRPr="00AC4B81">
              <w:rPr>
                <w:sz w:val="24"/>
                <w:lang w:val="fr"/>
              </w:rPr>
              <w:t>.</w:t>
            </w:r>
          </w:p>
          <w:p w14:paraId="02B9D4CB" w14:textId="62E81519" w:rsidR="0074409D" w:rsidRPr="00AC4B81" w:rsidRDefault="0074409D" w:rsidP="0074409D">
            <w:pPr>
              <w:spacing w:line="360" w:lineRule="auto"/>
              <w:ind w:left="708"/>
              <w:rPr>
                <w:rFonts w:ascii="Arial" w:eastAsia="Times New Roman" w:hAnsi="Arial" w:cs="Arial"/>
                <w:sz w:val="24"/>
                <w:lang w:val="en-US"/>
              </w:rPr>
            </w:pPr>
          </w:p>
          <w:p w14:paraId="2E252CD0" w14:textId="757BB3AC" w:rsidR="0074409D" w:rsidRPr="00AC4B81" w:rsidRDefault="0074409D" w:rsidP="0074409D">
            <w:pPr>
              <w:spacing w:line="360" w:lineRule="auto"/>
              <w:rPr>
                <w:rFonts w:ascii="Arial" w:eastAsia="Times New Roman" w:hAnsi="Arial" w:cs="Arial"/>
                <w:sz w:val="24"/>
                <w:lang w:val="en-US"/>
              </w:rPr>
            </w:pPr>
          </w:p>
          <w:p w14:paraId="633502D3" w14:textId="545D3FFE" w:rsidR="0074409D" w:rsidRPr="00AC4B81" w:rsidRDefault="0074409D" w:rsidP="0074409D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tbl>
            <w:tblPr>
              <w:tblpPr w:leftFromText="141" w:rightFromText="141" w:vertAnchor="text" w:horzAnchor="margin" w:tblpX="82" w:tblpY="5"/>
              <w:tblW w:w="521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82" w:type="dxa"/>
                <w:right w:w="82" w:type="dxa"/>
              </w:tblCellMar>
              <w:tblLook w:val="00A0" w:firstRow="1" w:lastRow="0" w:firstColumn="1" w:lastColumn="0" w:noHBand="0" w:noVBand="0"/>
            </w:tblPr>
            <w:tblGrid>
              <w:gridCol w:w="5210"/>
            </w:tblGrid>
            <w:tr w:rsidR="0074409D" w:rsidRPr="00473285" w14:paraId="1E0105F8" w14:textId="77777777" w:rsidTr="00C90EFA">
              <w:trPr>
                <w:trHeight w:val="379"/>
              </w:trPr>
              <w:tc>
                <w:tcPr>
                  <w:tcW w:w="52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BA52A4" w14:textId="77777777" w:rsidR="0074409D" w:rsidRPr="00AC4B81" w:rsidRDefault="0074409D" w:rsidP="0074409D">
                  <w:pPr>
                    <w:rPr>
                      <w:rFonts w:ascii="Arial" w:eastAsia="Times New Roman" w:hAnsi="Arial" w:cs="Arial"/>
                      <w:sz w:val="24"/>
                      <w:lang w:val="en-US"/>
                    </w:rPr>
                  </w:pPr>
                  <w:r w:rsidRPr="00AC4B81">
                    <w:rPr>
                      <w:sz w:val="24"/>
                      <w:lang w:val="fr"/>
                    </w:rPr>
                    <w:t>Calcule</w:t>
                  </w:r>
                  <w:r>
                    <w:rPr>
                      <w:sz w:val="24"/>
                      <w:lang w:val="fr"/>
                    </w:rPr>
                    <w:t>r</w:t>
                  </w:r>
                  <w:r w:rsidRPr="00AC4B81">
                    <w:rPr>
                      <w:sz w:val="24"/>
                      <w:lang w:val="fr"/>
                    </w:rPr>
                    <w:t xml:space="preserve"> l</w:t>
                  </w:r>
                  <w:r>
                    <w:rPr>
                      <w:sz w:val="24"/>
                      <w:lang w:val="fr"/>
                    </w:rPr>
                    <w:t>’</w:t>
                  </w:r>
                  <w:r w:rsidRPr="00AC4B81">
                    <w:rPr>
                      <w:sz w:val="24"/>
                      <w:lang w:val="fr"/>
                    </w:rPr>
                    <w:t>a</w:t>
                  </w:r>
                  <w:r>
                    <w:rPr>
                      <w:sz w:val="24"/>
                      <w:lang w:val="fr"/>
                    </w:rPr>
                    <w:t>ire</w:t>
                  </w:r>
                  <w:r w:rsidRPr="00AC4B81">
                    <w:rPr>
                      <w:sz w:val="24"/>
                      <w:lang w:val="fr"/>
                    </w:rPr>
                    <w:t xml:space="preserve"> de la </w:t>
                  </w:r>
                  <w:r>
                    <w:rPr>
                      <w:sz w:val="24"/>
                      <w:lang w:val="fr"/>
                    </w:rPr>
                    <w:t>surface ombrée</w:t>
                  </w:r>
                  <w:r w:rsidRPr="00AC4B81">
                    <w:rPr>
                      <w:sz w:val="24"/>
                      <w:lang w:val="fr"/>
                    </w:rPr>
                    <w:t>.</w:t>
                  </w:r>
                </w:p>
              </w:tc>
            </w:tr>
          </w:tbl>
          <w:p w14:paraId="284EAAE6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  <w:p w14:paraId="6CFF0F0C" w14:textId="77777777" w:rsidR="0074409D" w:rsidRPr="00AC4B81" w:rsidRDefault="0074409D" w:rsidP="00C90EFA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3"/>
          </w:tcPr>
          <w:p w14:paraId="0FF122D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30D35A8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374458D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540FFBC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2E7EE7A4" w14:textId="77777777" w:rsidR="00AF5EBA" w:rsidRDefault="00AF5EBA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0439ECF0" w14:textId="35B9A86B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5</w:t>
            </w:r>
          </w:p>
        </w:tc>
        <w:tc>
          <w:tcPr>
            <w:tcW w:w="1338" w:type="dxa"/>
            <w:gridSpan w:val="3"/>
          </w:tcPr>
          <w:p w14:paraId="0D463E42" w14:textId="77777777" w:rsidR="00AF5EBA" w:rsidRDefault="00AF5EBA" w:rsidP="00C90EFA">
            <w:pPr>
              <w:jc w:val="both"/>
              <w:rPr>
                <w:b/>
                <w:bCs/>
                <w:noProof/>
                <w:sz w:val="24"/>
                <w:szCs w:val="24"/>
                <w:lang w:val="fr"/>
              </w:rPr>
            </w:pPr>
          </w:p>
          <w:p w14:paraId="3D437427" w14:textId="55893F17" w:rsidR="0074409D" w:rsidRPr="0002511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>
              <w:rPr>
                <w:b/>
                <w:bCs/>
                <w:noProof/>
                <w:sz w:val="24"/>
                <w:szCs w:val="24"/>
                <w:lang w:val="fr"/>
              </w:rPr>
              <w:t>S7 : Calcul d’aires</w:t>
            </w:r>
            <w:r w:rsidRPr="00025111">
              <w:rPr>
                <w:b/>
                <w:bCs/>
                <w:noProof/>
                <w:sz w:val="24"/>
                <w:szCs w:val="24"/>
                <w:lang w:val="fr"/>
              </w:rPr>
              <w:t xml:space="preserve"> </w:t>
            </w:r>
          </w:p>
        </w:tc>
      </w:tr>
      <w:tr w:rsidR="0074409D" w:rsidRPr="00AC4B81" w14:paraId="7325FCB7" w14:textId="77777777" w:rsidTr="00C90EFA">
        <w:tc>
          <w:tcPr>
            <w:tcW w:w="6501" w:type="dxa"/>
          </w:tcPr>
          <w:p w14:paraId="26E41EAC" w14:textId="77777777" w:rsidR="0074409D" w:rsidRPr="00AC4B81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  <w:r w:rsidRPr="00AC4B81">
              <w:rPr>
                <w:rFonts w:ascii="Calibri" w:eastAsia="Times New Roman" w:hAnsi="Calibri" w:cs="Arial"/>
                <w:lang w:val="en-US"/>
              </w:rPr>
              <w:tab/>
            </w:r>
          </w:p>
          <w:p w14:paraId="7EBB6402" w14:textId="77777777" w:rsidR="002367D2" w:rsidRDefault="002367D2" w:rsidP="00C90EFA">
            <w:pPr>
              <w:rPr>
                <w:noProof/>
              </w:rPr>
            </w:pPr>
          </w:p>
          <w:p w14:paraId="3885D230" w14:textId="68122674" w:rsidR="002367D2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EB7032C" wp14:editId="6E01605C">
                  <wp:extent cx="3990975" cy="2800985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9716C" w14:textId="7DF84541" w:rsidR="002367D2" w:rsidRPr="00AC4B81" w:rsidRDefault="002367D2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99" w:type="dxa"/>
            <w:gridSpan w:val="3"/>
          </w:tcPr>
          <w:p w14:paraId="0600F3E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D99E38B" w14:textId="77777777" w:rsidR="0074409D" w:rsidRPr="00D542AA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BB4AA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032BA59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C7C38D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49C952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612C0E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87E24B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A5299E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0DE7199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5CCCA0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C6F867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6D879E0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6C7A32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3CBEDC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316D015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DD96CF4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9359A4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786C036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2CCA64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013831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2"/>
                <w:szCs w:val="12"/>
                <w:lang w:val="en-GB"/>
              </w:rPr>
            </w:pPr>
          </w:p>
          <w:p w14:paraId="679954B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0053A2E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239D817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2210DCDF" w14:textId="0D005060" w:rsidR="0074409D" w:rsidRPr="0041085F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517ABC">
              <w:rPr>
                <w:b/>
                <w:bCs/>
                <w:color w:val="000000"/>
                <w:lang w:val="fr"/>
              </w:rPr>
              <w:t xml:space="preserve">Définir </w:t>
            </w:r>
            <w:r>
              <w:rPr>
                <w:color w:val="000000"/>
                <w:lang w:val="fr"/>
              </w:rPr>
              <w:t>l’aire de la surface sous le graphique</w:t>
            </w:r>
          </w:p>
          <w:p w14:paraId="585EA927" w14:textId="77777777" w:rsidR="00AF5EBA" w:rsidRDefault="00AF5EBA" w:rsidP="00C90E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fr"/>
              </w:rPr>
            </w:pPr>
          </w:p>
          <w:p w14:paraId="7BF62CE0" w14:textId="5ACF28D7" w:rsidR="0074409D" w:rsidRPr="00517ABC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517ABC">
              <w:rPr>
                <w:b/>
                <w:bCs/>
                <w:color w:val="000000"/>
                <w:lang w:val="fr"/>
              </w:rPr>
              <w:t>Reconnaître</w:t>
            </w:r>
          </w:p>
          <w:p w14:paraId="2E2493B9" w14:textId="5044E67D" w:rsidR="0074409D" w:rsidRPr="00AF5EBA" w:rsidRDefault="0074409D" w:rsidP="00C90E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fr"/>
              </w:rPr>
            </w:pPr>
            <w:r>
              <w:rPr>
                <w:b/>
                <w:bCs/>
                <w:color w:val="000000"/>
                <w:lang w:val="fr"/>
              </w:rPr>
              <w:t>Calculer</w:t>
            </w:r>
            <w:r w:rsidRPr="004C34F1">
              <w:rPr>
                <w:color w:val="000000"/>
                <w:lang w:val="fr"/>
              </w:rPr>
              <w:t xml:space="preserve"> l’intégrale</w:t>
            </w:r>
          </w:p>
          <w:p w14:paraId="2391400E" w14:textId="77777777" w:rsidR="00AF5EBA" w:rsidRDefault="00AF5EBA" w:rsidP="00C90E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fr"/>
              </w:rPr>
            </w:pPr>
          </w:p>
          <w:p w14:paraId="4C43EDE8" w14:textId="7E4B232C" w:rsidR="0074409D" w:rsidRPr="004C34F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4C34F1">
              <w:rPr>
                <w:b/>
                <w:bCs/>
                <w:color w:val="000000"/>
                <w:lang w:val="fr"/>
              </w:rPr>
              <w:t>Interpréter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4409D" w:rsidRPr="00AC4B81" w14:paraId="6933BA02" w14:textId="77777777" w:rsidTr="00C90EFA">
              <w:trPr>
                <w:trHeight w:val="83"/>
              </w:trPr>
              <w:tc>
                <w:tcPr>
                  <w:tcW w:w="236" w:type="dxa"/>
                </w:tcPr>
                <w:p w14:paraId="650AC4FB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14:paraId="0073BCF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</w:tr>
      <w:tr w:rsidR="0074409D" w:rsidRPr="00AC4B81" w14:paraId="0E544351" w14:textId="77777777" w:rsidTr="00C90EFA">
        <w:tc>
          <w:tcPr>
            <w:tcW w:w="6501" w:type="dxa"/>
            <w:tcBorders>
              <w:right w:val="nil"/>
            </w:tcBorders>
          </w:tcPr>
          <w:p w14:paraId="135CEB4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AC4B81">
              <w:rPr>
                <w:lang w:val="fr"/>
              </w:rPr>
              <w:lastRenderedPageBreak/>
              <w:br w:type="page"/>
            </w:r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t>A6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BAA5E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7CA2E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836DE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1B66C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left w:val="nil"/>
              <w:right w:val="nil"/>
            </w:tcBorders>
          </w:tcPr>
          <w:p w14:paraId="6441799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3EE2654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Probabilité</w:t>
            </w:r>
          </w:p>
        </w:tc>
      </w:tr>
      <w:tr w:rsidR="0074409D" w:rsidRPr="00AC4B81" w14:paraId="4F0F26C1" w14:textId="77777777" w:rsidTr="00C90EFA">
        <w:tc>
          <w:tcPr>
            <w:tcW w:w="6501" w:type="dxa"/>
          </w:tcPr>
          <w:p w14:paraId="499DE6AB" w14:textId="77777777" w:rsidR="002367D2" w:rsidRDefault="002367D2" w:rsidP="0041085F">
            <w:pPr>
              <w:rPr>
                <w:sz w:val="24"/>
                <w:lang w:val="fr"/>
              </w:rPr>
            </w:pPr>
          </w:p>
          <w:p w14:paraId="1522EDE5" w14:textId="35E26733" w:rsidR="0074409D" w:rsidRPr="0041085F" w:rsidRDefault="0074409D" w:rsidP="0041085F">
            <w:pPr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sz w:val="24"/>
                <w:lang w:val="fr"/>
              </w:rPr>
              <w:t>Dans une classe de 21 élèves</w:t>
            </w:r>
          </w:p>
          <w:p w14:paraId="780D2CBA" w14:textId="77777777" w:rsidR="0074409D" w:rsidRPr="00AC4B81" w:rsidRDefault="0074409D" w:rsidP="00C90E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sz w:val="24"/>
                <w:lang w:val="fr"/>
              </w:rPr>
              <w:t>12 étud</w:t>
            </w:r>
            <w:r>
              <w:rPr>
                <w:sz w:val="24"/>
                <w:lang w:val="fr"/>
              </w:rPr>
              <w:t>i</w:t>
            </w:r>
            <w:r w:rsidRPr="00AC4B81">
              <w:rPr>
                <w:sz w:val="24"/>
                <w:lang w:val="fr"/>
              </w:rPr>
              <w:t>e</w:t>
            </w:r>
            <w:r>
              <w:rPr>
                <w:sz w:val="24"/>
                <w:lang w:val="fr"/>
              </w:rPr>
              <w:t>nt</w:t>
            </w:r>
            <w:r w:rsidRPr="00AC4B81">
              <w:rPr>
                <w:sz w:val="24"/>
                <w:lang w:val="fr"/>
              </w:rPr>
              <w:t xml:space="preserve"> </w:t>
            </w:r>
            <w:r>
              <w:rPr>
                <w:sz w:val="24"/>
                <w:lang w:val="fr"/>
              </w:rPr>
              <w:t>la b</w:t>
            </w:r>
            <w:r w:rsidRPr="00AC4B81">
              <w:rPr>
                <w:sz w:val="24"/>
                <w:lang w:val="fr"/>
              </w:rPr>
              <w:t>iologie,</w:t>
            </w:r>
          </w:p>
          <w:p w14:paraId="2C79C0CD" w14:textId="77777777" w:rsidR="0074409D" w:rsidRPr="00AC4B81" w:rsidRDefault="0074409D" w:rsidP="00C90EF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sz w:val="24"/>
                <w:lang w:val="fr"/>
              </w:rPr>
              <w:t>14 étud</w:t>
            </w:r>
            <w:r>
              <w:rPr>
                <w:sz w:val="24"/>
                <w:lang w:val="fr"/>
              </w:rPr>
              <w:t>i</w:t>
            </w:r>
            <w:r w:rsidRPr="00AC4B81">
              <w:rPr>
                <w:sz w:val="24"/>
                <w:lang w:val="fr"/>
              </w:rPr>
              <w:t>e</w:t>
            </w:r>
            <w:r>
              <w:rPr>
                <w:sz w:val="24"/>
                <w:lang w:val="fr"/>
              </w:rPr>
              <w:t>nt</w:t>
            </w:r>
            <w:r w:rsidRPr="00AC4B81">
              <w:rPr>
                <w:sz w:val="24"/>
                <w:lang w:val="fr"/>
              </w:rPr>
              <w:t xml:space="preserve"> </w:t>
            </w:r>
            <w:r>
              <w:rPr>
                <w:sz w:val="24"/>
                <w:lang w:val="fr"/>
              </w:rPr>
              <w:t>la m</w:t>
            </w:r>
            <w:r w:rsidRPr="00AC4B81">
              <w:rPr>
                <w:sz w:val="24"/>
                <w:lang w:val="fr"/>
              </w:rPr>
              <w:t>usique et</w:t>
            </w:r>
          </w:p>
          <w:p w14:paraId="55E63B3C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sz w:val="24"/>
                <w:lang w:val="fr"/>
              </w:rPr>
              <w:t xml:space="preserve">2 n’étudient ni </w:t>
            </w:r>
            <w:r>
              <w:rPr>
                <w:sz w:val="24"/>
                <w:lang w:val="fr"/>
              </w:rPr>
              <w:t xml:space="preserve">la </w:t>
            </w:r>
            <w:r w:rsidRPr="00AC4B81">
              <w:rPr>
                <w:sz w:val="24"/>
                <w:lang w:val="fr"/>
              </w:rPr>
              <w:t xml:space="preserve">biologie ni </w:t>
            </w:r>
            <w:r>
              <w:rPr>
                <w:sz w:val="24"/>
                <w:lang w:val="fr"/>
              </w:rPr>
              <w:t xml:space="preserve">la </w:t>
            </w:r>
            <w:r w:rsidRPr="00AC4B81">
              <w:rPr>
                <w:sz w:val="24"/>
                <w:lang w:val="fr"/>
              </w:rPr>
              <w:t>musique.</w:t>
            </w:r>
          </w:p>
          <w:p w14:paraId="7C7B4090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US"/>
              </w:rPr>
            </w:pPr>
            <w:r w:rsidRPr="00AC4B81">
              <w:rPr>
                <w:sz w:val="24"/>
                <w:lang w:val="fr"/>
              </w:rPr>
              <w:t>Calculez la probabilité qu’un é</w:t>
            </w:r>
            <w:r>
              <w:rPr>
                <w:sz w:val="24"/>
                <w:lang w:val="fr"/>
              </w:rPr>
              <w:t xml:space="preserve">lève </w:t>
            </w:r>
            <w:r w:rsidRPr="00AC4B81">
              <w:rPr>
                <w:sz w:val="24"/>
                <w:lang w:val="fr"/>
              </w:rPr>
              <w:t>choisi au hasard dans cette classe étudie à la fois la biologie et la musique.</w:t>
            </w:r>
          </w:p>
        </w:tc>
        <w:tc>
          <w:tcPr>
            <w:tcW w:w="399" w:type="dxa"/>
            <w:gridSpan w:val="3"/>
          </w:tcPr>
          <w:p w14:paraId="1F68D75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41AD8C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64FB743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DA6D3C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</w:tcPr>
          <w:p w14:paraId="241732B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900690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FC9D1E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C86C37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90594A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625B8F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036C3B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0FFE017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E8C0E5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E0F426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A741E2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3B472E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</w:tcPr>
          <w:p w14:paraId="7CA8505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</w:tcPr>
          <w:p w14:paraId="2956499E" w14:textId="77777777" w:rsidR="002367D2" w:rsidRDefault="002367D2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601E3C2B" w14:textId="49A7117A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5</w:t>
            </w:r>
          </w:p>
        </w:tc>
        <w:tc>
          <w:tcPr>
            <w:tcW w:w="1338" w:type="dxa"/>
            <w:gridSpan w:val="3"/>
          </w:tcPr>
          <w:p w14:paraId="7F465D27" w14:textId="77777777" w:rsidR="002367D2" w:rsidRDefault="002367D2" w:rsidP="00C90EFA">
            <w:pPr>
              <w:jc w:val="both"/>
              <w:rPr>
                <w:b/>
                <w:bCs/>
                <w:noProof/>
                <w:lang w:val="fr"/>
              </w:rPr>
            </w:pPr>
          </w:p>
          <w:p w14:paraId="02F72A7F" w14:textId="6E52F322" w:rsidR="0074409D" w:rsidRDefault="0074409D" w:rsidP="00C90EFA">
            <w:pPr>
              <w:jc w:val="both"/>
              <w:rPr>
                <w:b/>
                <w:bCs/>
                <w:noProof/>
                <w:lang w:val="fr"/>
              </w:rPr>
            </w:pPr>
            <w:r>
              <w:rPr>
                <w:b/>
                <w:bCs/>
                <w:noProof/>
                <w:lang w:val="fr"/>
              </w:rPr>
              <w:t>S7 :</w:t>
            </w:r>
          </w:p>
          <w:p w14:paraId="5F25FAB0" w14:textId="77777777" w:rsidR="0074409D" w:rsidRPr="004C34F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en-GB"/>
              </w:rPr>
            </w:pPr>
            <w:r w:rsidRPr="004C34F1">
              <w:rPr>
                <w:b/>
                <w:bCs/>
                <w:noProof/>
                <w:lang w:val="fr"/>
              </w:rPr>
              <w:t xml:space="preserve">Probabilités </w:t>
            </w:r>
            <w:r w:rsidRPr="004C34F1">
              <w:rPr>
                <w:b/>
                <w:bCs/>
                <w:noProof/>
                <w:sz w:val="20"/>
                <w:szCs w:val="20"/>
                <w:lang w:val="fr"/>
              </w:rPr>
              <w:t>élémentaires</w:t>
            </w:r>
          </w:p>
        </w:tc>
      </w:tr>
      <w:tr w:rsidR="0074409D" w:rsidRPr="00473285" w14:paraId="499815CE" w14:textId="77777777" w:rsidTr="00C90EFA">
        <w:tc>
          <w:tcPr>
            <w:tcW w:w="6501" w:type="dxa"/>
          </w:tcPr>
          <w:p w14:paraId="134E8B6A" w14:textId="77777777" w:rsidR="0074409D" w:rsidRPr="00AC4B81" w:rsidRDefault="0074409D" w:rsidP="00C90EFA">
            <w:pPr>
              <w:rPr>
                <w:rFonts w:ascii="Calibri" w:eastAsia="Calibri" w:hAnsi="Calibri" w:cs="Arial"/>
                <w:lang w:val="en-US"/>
              </w:rPr>
            </w:pPr>
          </w:p>
          <w:p w14:paraId="1AC9A605" w14:textId="77777777" w:rsidR="00567BF0" w:rsidRDefault="00567BF0" w:rsidP="00C90EFA">
            <w:pPr>
              <w:rPr>
                <w:rFonts w:ascii="Calibri" w:eastAsia="Times New Roman" w:hAnsi="Calibri" w:cs="Arial"/>
                <w:lang w:val="en-US"/>
              </w:rPr>
            </w:pPr>
          </w:p>
          <w:p w14:paraId="00C90CD1" w14:textId="35230027" w:rsidR="0074409D" w:rsidRDefault="0074409D" w:rsidP="00C90EFA">
            <w:pPr>
              <w:rPr>
                <w:rFonts w:ascii="Calibri" w:eastAsia="Times New Roman" w:hAnsi="Calibri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DA9E29" wp14:editId="6EF264BB">
                  <wp:extent cx="3990975" cy="12382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7180E" w14:textId="4970A079" w:rsidR="002367D2" w:rsidRPr="00AC4B81" w:rsidRDefault="002367D2" w:rsidP="00C90EFA">
            <w:pPr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399" w:type="dxa"/>
            <w:gridSpan w:val="3"/>
            <w:tcBorders>
              <w:bottom w:val="single" w:sz="4" w:space="0" w:color="auto"/>
            </w:tcBorders>
          </w:tcPr>
          <w:p w14:paraId="0D72B3E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46D0841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5E25CD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810529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</w:tc>
        <w:tc>
          <w:tcPr>
            <w:tcW w:w="400" w:type="dxa"/>
            <w:gridSpan w:val="3"/>
            <w:tcBorders>
              <w:bottom w:val="single" w:sz="4" w:space="0" w:color="auto"/>
            </w:tcBorders>
          </w:tcPr>
          <w:p w14:paraId="653C297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00F9B30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1C15BE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1F0649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</w:tc>
        <w:tc>
          <w:tcPr>
            <w:tcW w:w="399" w:type="dxa"/>
            <w:gridSpan w:val="2"/>
            <w:tcBorders>
              <w:bottom w:val="single" w:sz="4" w:space="0" w:color="auto"/>
            </w:tcBorders>
          </w:tcPr>
          <w:p w14:paraId="2E50F338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28F727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4268E1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625691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</w:tc>
        <w:tc>
          <w:tcPr>
            <w:tcW w:w="399" w:type="dxa"/>
            <w:gridSpan w:val="2"/>
            <w:tcBorders>
              <w:bottom w:val="single" w:sz="4" w:space="0" w:color="auto"/>
            </w:tcBorders>
          </w:tcPr>
          <w:p w14:paraId="743E3AD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  <w:tcBorders>
              <w:bottom w:val="single" w:sz="4" w:space="0" w:color="auto"/>
            </w:tcBorders>
          </w:tcPr>
          <w:p w14:paraId="1263A0D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131D6EF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4189BF0" w14:textId="77777777" w:rsidR="00567BF0" w:rsidRDefault="00567BF0" w:rsidP="00C90EFA">
            <w:pPr>
              <w:jc w:val="both"/>
              <w:rPr>
                <w:b/>
                <w:bCs/>
                <w:noProof/>
                <w:lang w:val="fr"/>
              </w:rPr>
            </w:pPr>
          </w:p>
          <w:p w14:paraId="6B377317" w14:textId="2F232533" w:rsidR="0074409D" w:rsidRDefault="0074409D" w:rsidP="00C90EFA">
            <w:pPr>
              <w:jc w:val="both"/>
              <w:rPr>
                <w:b/>
                <w:bCs/>
                <w:noProof/>
                <w:lang w:val="fr"/>
              </w:rPr>
            </w:pPr>
            <w:r w:rsidRPr="00025111">
              <w:rPr>
                <w:b/>
                <w:bCs/>
                <w:noProof/>
                <w:lang w:val="fr"/>
              </w:rPr>
              <w:t>Analyser</w:t>
            </w:r>
            <w:r w:rsidRPr="00AC4B81">
              <w:rPr>
                <w:noProof/>
                <w:lang w:val="fr"/>
              </w:rPr>
              <w:t xml:space="preserve"> et </w:t>
            </w:r>
            <w:r w:rsidRPr="00025111">
              <w:rPr>
                <w:b/>
                <w:bCs/>
                <w:noProof/>
                <w:lang w:val="fr"/>
              </w:rPr>
              <w:t>expliquer</w:t>
            </w:r>
          </w:p>
          <w:p w14:paraId="7256D54A" w14:textId="77777777" w:rsidR="00567BF0" w:rsidRPr="00AC4B81" w:rsidRDefault="00567BF0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9472660" w14:textId="77777777" w:rsidR="0074409D" w:rsidRPr="0002511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en-GB"/>
              </w:rPr>
            </w:pPr>
            <w:r w:rsidRPr="00025111">
              <w:rPr>
                <w:b/>
                <w:bCs/>
                <w:noProof/>
                <w:lang w:val="fr"/>
              </w:rPr>
              <w:t>Calculer</w:t>
            </w:r>
            <w:r w:rsidRPr="00025111">
              <w:rPr>
                <w:noProof/>
                <w:lang w:val="fr"/>
              </w:rPr>
              <w:t xml:space="preserve"> une probabilité</w:t>
            </w:r>
          </w:p>
        </w:tc>
      </w:tr>
      <w:tr w:rsidR="0074409D" w:rsidRPr="00AC4B81" w14:paraId="7807C397" w14:textId="77777777" w:rsidTr="00C90EFA">
        <w:tc>
          <w:tcPr>
            <w:tcW w:w="6501" w:type="dxa"/>
            <w:tcBorders>
              <w:right w:val="nil"/>
            </w:tcBorders>
          </w:tcPr>
          <w:p w14:paraId="6A894D03" w14:textId="77777777" w:rsidR="0074409D" w:rsidRPr="00AC4B81" w:rsidRDefault="0074409D" w:rsidP="00C90EFA">
            <w:pPr>
              <w:rPr>
                <w:rFonts w:ascii="Calibri" w:eastAsia="Calibri" w:hAnsi="Calibri" w:cs="Arial"/>
                <w:lang w:val="en-US"/>
              </w:rPr>
            </w:pPr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t xml:space="preserve">A7 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5C496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77C72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2131B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7CF29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72DAF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  <w:tcBorders>
              <w:left w:val="nil"/>
            </w:tcBorders>
          </w:tcPr>
          <w:p w14:paraId="5E47800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Probabilité</w:t>
            </w:r>
          </w:p>
        </w:tc>
      </w:tr>
      <w:tr w:rsidR="0074409D" w:rsidRPr="00AC4B81" w14:paraId="36967EF2" w14:textId="77777777" w:rsidTr="00C90EFA">
        <w:tc>
          <w:tcPr>
            <w:tcW w:w="6501" w:type="dxa"/>
          </w:tcPr>
          <w:p w14:paraId="5CE76E64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</w:p>
          <w:p w14:paraId="3582D9F4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  <w:r w:rsidRPr="00AC4B81">
              <w:rPr>
                <w:sz w:val="24"/>
                <w:lang w:val="fr"/>
              </w:rPr>
              <w:t>Dans un</w:t>
            </w:r>
            <w:r>
              <w:rPr>
                <w:sz w:val="24"/>
                <w:lang w:val="fr"/>
              </w:rPr>
              <w:t xml:space="preserve"> but expérimental</w:t>
            </w:r>
            <w:r w:rsidRPr="00AC4B81">
              <w:rPr>
                <w:sz w:val="24"/>
                <w:lang w:val="fr"/>
              </w:rPr>
              <w:t xml:space="preserve">, des tranches </w:t>
            </w:r>
            <w:r>
              <w:rPr>
                <w:sz w:val="24"/>
                <w:lang w:val="fr"/>
              </w:rPr>
              <w:t xml:space="preserve">identiques </w:t>
            </w:r>
            <w:r w:rsidRPr="00AC4B81">
              <w:rPr>
                <w:sz w:val="24"/>
                <w:lang w:val="fr"/>
              </w:rPr>
              <w:t xml:space="preserve">de pain grillé sont beurrées d’un </w:t>
            </w:r>
            <w:r>
              <w:rPr>
                <w:sz w:val="24"/>
                <w:lang w:val="fr"/>
              </w:rPr>
              <w:t xml:space="preserve">seul </w:t>
            </w:r>
            <w:r w:rsidRPr="00AC4B81">
              <w:rPr>
                <w:sz w:val="24"/>
                <w:lang w:val="fr"/>
              </w:rPr>
              <w:t>côté.</w:t>
            </w:r>
          </w:p>
          <w:p w14:paraId="77F0477E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  <w:r>
              <w:rPr>
                <w:sz w:val="24"/>
                <w:lang w:val="fr"/>
              </w:rPr>
              <w:t xml:space="preserve">Si une </w:t>
            </w:r>
            <w:r w:rsidRPr="00AC4B81">
              <w:rPr>
                <w:sz w:val="24"/>
                <w:lang w:val="fr"/>
              </w:rPr>
              <w:t xml:space="preserve">tranche </w:t>
            </w:r>
            <w:r>
              <w:rPr>
                <w:sz w:val="24"/>
                <w:lang w:val="fr"/>
              </w:rPr>
              <w:t xml:space="preserve">de pain grillé tombe par terre, la probabilité qu’elle tombe sur le côté </w:t>
            </w:r>
            <w:r w:rsidRPr="00AC4B81">
              <w:rPr>
                <w:sz w:val="24"/>
                <w:lang w:val="fr"/>
              </w:rPr>
              <w:t>beurr</w:t>
            </w:r>
            <w:r>
              <w:rPr>
                <w:sz w:val="24"/>
                <w:lang w:val="fr"/>
              </w:rPr>
              <w:t>é</w:t>
            </w:r>
            <w:r w:rsidRPr="00AC4B81">
              <w:rPr>
                <w:sz w:val="24"/>
                <w:lang w:val="fr"/>
              </w:rPr>
              <w:t xml:space="preserve"> est</w:t>
            </w:r>
            <w:r>
              <w:rPr>
                <w:sz w:val="24"/>
                <w:lang w:val="fr"/>
              </w:rPr>
              <w:t xml:space="preserve"> de</w:t>
            </w:r>
            <w:r w:rsidRPr="00AC4B81">
              <w:rPr>
                <w:sz w:val="24"/>
                <w:lang w:val="fr"/>
              </w:rPr>
              <w:t xml:space="preserve"> </w:t>
            </w:r>
            <w:r w:rsidRPr="00AC4B81">
              <w:rPr>
                <w:position w:val="-22"/>
                <w:sz w:val="24"/>
                <w:lang w:val="fr"/>
              </w:rPr>
              <w:object w:dxaOrig="220" w:dyaOrig="580" w14:anchorId="64712F62">
                <v:shape id="_x0000_i1070" type="#_x0000_t75" style="width:10.5pt;height:29.25pt" o:ole="">
                  <v:imagedata r:id="rId63" o:title=""/>
                </v:shape>
                <o:OLEObject Type="Embed" ProgID="Equation.DSMT4" ShapeID="_x0000_i1070" DrawAspect="Content" ObjectID="_1656316202" r:id="rId130"/>
              </w:object>
            </w:r>
          </w:p>
          <w:p w14:paraId="57F3B584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  <w:r w:rsidRPr="00AC4B81">
              <w:rPr>
                <w:sz w:val="24"/>
                <w:lang w:val="fr"/>
              </w:rPr>
              <w:t xml:space="preserve">3 tranches </w:t>
            </w:r>
            <w:r>
              <w:rPr>
                <w:sz w:val="24"/>
                <w:lang w:val="fr"/>
              </w:rPr>
              <w:t>de pain grillé tombent par terre</w:t>
            </w:r>
            <w:r w:rsidRPr="00AC4B81">
              <w:rPr>
                <w:sz w:val="24"/>
                <w:lang w:val="fr"/>
              </w:rPr>
              <w:t>.</w:t>
            </w:r>
          </w:p>
          <w:p w14:paraId="3B8775D3" w14:textId="77777777" w:rsidR="0074409D" w:rsidRPr="00AC4B81" w:rsidRDefault="0074409D" w:rsidP="00C90EFA">
            <w:pPr>
              <w:rPr>
                <w:rFonts w:ascii="Arial" w:eastAsia="Times New Roman" w:hAnsi="Arial" w:cs="Arial"/>
                <w:sz w:val="24"/>
                <w:lang w:val="en-GB"/>
              </w:rPr>
            </w:pPr>
            <w:r w:rsidRPr="00AC4B81">
              <w:rPr>
                <w:sz w:val="24"/>
                <w:lang w:val="fr"/>
              </w:rPr>
              <w:t>Calculez la probabilité qu’exactement 2 de ces tranches</w:t>
            </w:r>
            <w:r>
              <w:rPr>
                <w:lang w:val="fr"/>
              </w:rPr>
              <w:t xml:space="preserve"> tombent sur le côté beurré.</w:t>
            </w:r>
          </w:p>
          <w:p w14:paraId="56BFF691" w14:textId="77777777" w:rsidR="0074409D" w:rsidRPr="00AC4B81" w:rsidRDefault="0074409D" w:rsidP="00C90EFA">
            <w:pPr>
              <w:rPr>
                <w:rFonts w:ascii="Calibri" w:eastAsia="Calibri" w:hAnsi="Calibri" w:cs="Arial"/>
                <w:lang w:val="en-US"/>
              </w:rPr>
            </w:pPr>
          </w:p>
        </w:tc>
        <w:tc>
          <w:tcPr>
            <w:tcW w:w="39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630D7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C09551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11532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AFE13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38F1E0" w14:textId="77777777" w:rsidR="00567BF0" w:rsidRDefault="00567BF0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3261252C" w14:textId="084167D4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5</w:t>
            </w:r>
          </w:p>
        </w:tc>
        <w:tc>
          <w:tcPr>
            <w:tcW w:w="1338" w:type="dxa"/>
            <w:gridSpan w:val="3"/>
          </w:tcPr>
          <w:p w14:paraId="38449BD0" w14:textId="77777777" w:rsidR="00567BF0" w:rsidRDefault="00567BF0" w:rsidP="00C90EFA">
            <w:pPr>
              <w:jc w:val="both"/>
              <w:rPr>
                <w:b/>
                <w:bCs/>
                <w:noProof/>
                <w:lang w:val="fr"/>
              </w:rPr>
            </w:pPr>
          </w:p>
          <w:p w14:paraId="53DBE96B" w14:textId="33A4119E" w:rsidR="0074409D" w:rsidRPr="0002511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 w:rsidRPr="004C34F1">
              <w:rPr>
                <w:b/>
                <w:bCs/>
                <w:noProof/>
                <w:lang w:val="fr"/>
              </w:rPr>
              <w:t xml:space="preserve">Distribution </w:t>
            </w:r>
            <w:r w:rsidRPr="00025111">
              <w:rPr>
                <w:b/>
                <w:bCs/>
                <w:noProof/>
                <w:sz w:val="24"/>
                <w:szCs w:val="24"/>
                <w:lang w:val="fr"/>
              </w:rPr>
              <w:t>binomiale</w:t>
            </w:r>
          </w:p>
        </w:tc>
      </w:tr>
      <w:tr w:rsidR="0074409D" w:rsidRPr="00AC4B81" w14:paraId="72A8FC77" w14:textId="77777777" w:rsidTr="00C90EFA">
        <w:tc>
          <w:tcPr>
            <w:tcW w:w="6501" w:type="dxa"/>
          </w:tcPr>
          <w:p w14:paraId="4690D1EC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</w:rPr>
            </w:pPr>
          </w:p>
          <w:p w14:paraId="3CD21391" w14:textId="77777777" w:rsidR="0074409D" w:rsidRPr="008415CB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</w:rPr>
                  <m:t>P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</w:rPr>
                      <m:t>exact.</m:t>
                    </m:r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deux tranches tombent sur le c. beurré</m:t>
                    </m:r>
                  </m:e>
                </m:d>
              </m:oMath>
            </m:oMathPara>
          </w:p>
          <w:p w14:paraId="62456A6E" w14:textId="77777777" w:rsidR="0074409D" w:rsidRDefault="0074409D" w:rsidP="00C90E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=3</m:t>
                </m:r>
                <m:r>
                  <w:rPr>
                    <w:rFonts w:ascii="Cambria Math" w:eastAsia="Times New Roman" w:hAnsi="Cambria Math" w:cs="Arial"/>
                    <w:i/>
                  </w:rPr>
                  <w:sym w:font="Symbol" w:char="F0D7"/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Arial"/>
                                <w:lang w:val="en-US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Arial"/>
                                <w:lang w:val="en-US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i/>
                  </w:rPr>
                  <w:sym w:font="Symbol" w:char="F0D7"/>
                </m:r>
                <m:r>
                  <w:rPr>
                    <w:rFonts w:ascii="Cambria Math" w:eastAsia="Times New Roman" w:hAnsi="Cambria Math" w:cs="Arial"/>
                    <w:lang w:val="en-US"/>
                  </w:rPr>
                  <m:t>(1-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)=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54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125</m:t>
                    </m:r>
                  </m:den>
                </m:f>
              </m:oMath>
            </m:oMathPara>
          </w:p>
          <w:p w14:paraId="1C10E61D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lang w:val="en-GB"/>
              </w:rPr>
            </w:pPr>
          </w:p>
        </w:tc>
        <w:tc>
          <w:tcPr>
            <w:tcW w:w="399" w:type="dxa"/>
            <w:gridSpan w:val="3"/>
            <w:tcBorders>
              <w:top w:val="single" w:sz="4" w:space="0" w:color="auto"/>
            </w:tcBorders>
          </w:tcPr>
          <w:p w14:paraId="5A272D61" w14:textId="77777777" w:rsidR="0041085F" w:rsidRDefault="0041085F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4F58AC71" w14:textId="4AF2A816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</w:tc>
        <w:tc>
          <w:tcPr>
            <w:tcW w:w="400" w:type="dxa"/>
            <w:gridSpan w:val="3"/>
            <w:tcBorders>
              <w:top w:val="single" w:sz="4" w:space="0" w:color="auto"/>
            </w:tcBorders>
          </w:tcPr>
          <w:p w14:paraId="50B24EC4" w14:textId="77777777" w:rsidR="0041085F" w:rsidRDefault="0041085F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17DC56F3" w14:textId="2C04D6D4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3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7B00715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5B08A78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  <w:tcBorders>
              <w:top w:val="single" w:sz="4" w:space="0" w:color="auto"/>
            </w:tcBorders>
          </w:tcPr>
          <w:p w14:paraId="7610351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6B069A7D" w14:textId="77777777" w:rsidR="00567BF0" w:rsidRDefault="00567BF0" w:rsidP="00C90EFA">
            <w:pPr>
              <w:rPr>
                <w:b/>
                <w:bCs/>
                <w:noProof/>
                <w:lang w:val="fr"/>
              </w:rPr>
            </w:pPr>
          </w:p>
          <w:p w14:paraId="77B04467" w14:textId="77777777" w:rsidR="0074409D" w:rsidRDefault="0074409D" w:rsidP="00C90EFA">
            <w:pPr>
              <w:rPr>
                <w:noProof/>
                <w:sz w:val="20"/>
                <w:szCs w:val="20"/>
                <w:lang w:val="fr"/>
              </w:rPr>
            </w:pPr>
            <w:r w:rsidRPr="004C34F1">
              <w:rPr>
                <w:b/>
                <w:bCs/>
                <w:noProof/>
                <w:lang w:val="fr"/>
              </w:rPr>
              <w:t xml:space="preserve">Reconnaître </w:t>
            </w:r>
            <w:r w:rsidRPr="00861320">
              <w:rPr>
                <w:noProof/>
                <w:sz w:val="20"/>
                <w:szCs w:val="20"/>
                <w:lang w:val="fr"/>
              </w:rPr>
              <w:t>la distribution binomiale et ses paramètres</w:t>
            </w:r>
          </w:p>
          <w:p w14:paraId="66D0C881" w14:textId="7761A2D2" w:rsidR="00567BF0" w:rsidRPr="004C34F1" w:rsidRDefault="00567BF0" w:rsidP="00C90EFA">
            <w:pPr>
              <w:rPr>
                <w:rFonts w:ascii="Calibri" w:eastAsia="Calibri" w:hAnsi="Calibri" w:cs="Calibri"/>
                <w:noProof/>
                <w:lang w:val="en-GB"/>
              </w:rPr>
            </w:pPr>
          </w:p>
        </w:tc>
      </w:tr>
      <w:tr w:rsidR="0074409D" w:rsidRPr="00AC4B81" w14:paraId="5D03960A" w14:textId="77777777" w:rsidTr="00C90EFA">
        <w:tc>
          <w:tcPr>
            <w:tcW w:w="6501" w:type="dxa"/>
          </w:tcPr>
          <w:p w14:paraId="57EA47E2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Arial"/>
              </w:rPr>
            </w:pPr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t>A8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</w:tcBorders>
          </w:tcPr>
          <w:p w14:paraId="51D47D3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</w:tcBorders>
          </w:tcPr>
          <w:p w14:paraId="5FD5B30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2442D96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339B42E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  <w:tcBorders>
              <w:top w:val="single" w:sz="4" w:space="0" w:color="auto"/>
            </w:tcBorders>
          </w:tcPr>
          <w:p w14:paraId="66623C6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  <w:gridSpan w:val="3"/>
          </w:tcPr>
          <w:p w14:paraId="61B44D3A" w14:textId="77777777" w:rsidR="0074409D" w:rsidRPr="004C34F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en-GB"/>
              </w:rPr>
            </w:pPr>
            <w:r w:rsidRPr="004C34F1">
              <w:rPr>
                <w:b/>
                <w:bCs/>
                <w:noProof/>
                <w:lang w:val="fr"/>
              </w:rPr>
              <w:t>Statistiques</w:t>
            </w:r>
          </w:p>
        </w:tc>
      </w:tr>
      <w:tr w:rsidR="0074409D" w:rsidRPr="00AC4B81" w14:paraId="1DAEABB7" w14:textId="77777777" w:rsidTr="00C90EFA">
        <w:tc>
          <w:tcPr>
            <w:tcW w:w="6501" w:type="dxa"/>
          </w:tcPr>
          <w:p w14:paraId="6D9FF404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C613D5B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GB"/>
              </w:rPr>
            </w:pPr>
            <w:r w:rsidRPr="00AC4B81">
              <w:rPr>
                <w:sz w:val="24"/>
                <w:lang w:val="fr"/>
              </w:rPr>
              <w:t xml:space="preserve">10 élèves obtiennent les notes suivantes </w:t>
            </w:r>
            <w:r>
              <w:rPr>
                <w:sz w:val="24"/>
                <w:lang w:val="fr"/>
              </w:rPr>
              <w:t>lors d’</w:t>
            </w:r>
            <w:r w:rsidRPr="00AC4B81">
              <w:rPr>
                <w:sz w:val="24"/>
                <w:lang w:val="fr"/>
              </w:rPr>
              <w:t>un test :</w:t>
            </w:r>
          </w:p>
          <w:p w14:paraId="297BA84C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07F43618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sz w:val="24"/>
                <w:lang w:val="fr"/>
              </w:rPr>
              <w:tab/>
            </w:r>
            <w:r w:rsidRPr="00AC4B81">
              <w:rPr>
                <w:sz w:val="24"/>
                <w:lang w:val="fr"/>
              </w:rPr>
              <w:tab/>
              <w:t xml:space="preserve">10 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>2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 xml:space="preserve"> 5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 xml:space="preserve"> 7 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 xml:space="preserve">8 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>5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 xml:space="preserve"> 6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 xml:space="preserve"> 7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 xml:space="preserve"> 8</w:t>
            </w:r>
            <w:r>
              <w:rPr>
                <w:sz w:val="24"/>
                <w:lang w:val="fr"/>
              </w:rPr>
              <w:t xml:space="preserve">  </w:t>
            </w:r>
            <w:r w:rsidRPr="00AC4B81">
              <w:rPr>
                <w:sz w:val="24"/>
                <w:lang w:val="fr"/>
              </w:rPr>
              <w:t xml:space="preserve"> 4 .</w:t>
            </w:r>
          </w:p>
          <w:p w14:paraId="3ECBD8F6" w14:textId="77777777" w:rsidR="0074409D" w:rsidRPr="00AC4B81" w:rsidRDefault="0074409D" w:rsidP="00C90EFA">
            <w:pPr>
              <w:rPr>
                <w:rFonts w:ascii="Arial" w:eastAsia="Calibri" w:hAnsi="Arial" w:cs="Arial"/>
                <w:sz w:val="24"/>
                <w:lang w:val="en-US"/>
              </w:rPr>
            </w:pPr>
          </w:p>
          <w:p w14:paraId="2D4F2F95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lang w:val="en-US"/>
              </w:rPr>
            </w:pPr>
            <w:r w:rsidRPr="00AC4B81">
              <w:rPr>
                <w:sz w:val="24"/>
                <w:lang w:val="fr"/>
              </w:rPr>
              <w:t>Détermine</w:t>
            </w:r>
            <w:r>
              <w:rPr>
                <w:sz w:val="24"/>
                <w:lang w:val="fr"/>
              </w:rPr>
              <w:t>r</w:t>
            </w:r>
            <w:r w:rsidRPr="00AC4B81">
              <w:rPr>
                <w:sz w:val="24"/>
                <w:lang w:val="fr"/>
              </w:rPr>
              <w:t xml:space="preserve"> la médiane, le</w:t>
            </w:r>
            <w:r>
              <w:rPr>
                <w:sz w:val="24"/>
                <w:lang w:val="fr"/>
              </w:rPr>
              <w:t xml:space="preserve"> premier et le troisième</w:t>
            </w:r>
            <w:r w:rsidRPr="00AC4B81">
              <w:rPr>
                <w:sz w:val="24"/>
                <w:lang w:val="fr"/>
              </w:rPr>
              <w:t xml:space="preserve"> quartiles et représente</w:t>
            </w:r>
            <w:r>
              <w:rPr>
                <w:sz w:val="24"/>
                <w:lang w:val="fr"/>
              </w:rPr>
              <w:t>r</w:t>
            </w:r>
            <w:r w:rsidRPr="00AC4B81">
              <w:rPr>
                <w:sz w:val="24"/>
                <w:lang w:val="fr"/>
              </w:rPr>
              <w:t xml:space="preserve"> les données </w:t>
            </w:r>
            <w:r>
              <w:rPr>
                <w:sz w:val="24"/>
                <w:lang w:val="fr"/>
              </w:rPr>
              <w:t>par une boîte à moustaches</w:t>
            </w:r>
            <w:r w:rsidRPr="00AC4B81">
              <w:rPr>
                <w:sz w:val="24"/>
                <w:lang w:val="fr"/>
              </w:rPr>
              <w:t>.</w:t>
            </w:r>
          </w:p>
          <w:p w14:paraId="51E13547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 w:cs="Arial"/>
                <w:lang w:val="en-US"/>
              </w:rPr>
            </w:pPr>
          </w:p>
        </w:tc>
        <w:tc>
          <w:tcPr>
            <w:tcW w:w="399" w:type="dxa"/>
            <w:gridSpan w:val="3"/>
            <w:tcBorders>
              <w:top w:val="single" w:sz="4" w:space="0" w:color="auto"/>
            </w:tcBorders>
          </w:tcPr>
          <w:p w14:paraId="47C5CFF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400" w:type="dxa"/>
            <w:gridSpan w:val="3"/>
            <w:tcBorders>
              <w:top w:val="single" w:sz="4" w:space="0" w:color="auto"/>
            </w:tcBorders>
          </w:tcPr>
          <w:p w14:paraId="0AC720A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143C60D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</w:tcBorders>
          </w:tcPr>
          <w:p w14:paraId="6B5AE39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gridSpan w:val="2"/>
            <w:tcBorders>
              <w:top w:val="single" w:sz="4" w:space="0" w:color="auto"/>
            </w:tcBorders>
          </w:tcPr>
          <w:p w14:paraId="3AACEA4A" w14:textId="77777777" w:rsidR="00567BF0" w:rsidRDefault="00567BF0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18DA7532" w14:textId="5529ABB4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5</w:t>
            </w:r>
          </w:p>
        </w:tc>
        <w:tc>
          <w:tcPr>
            <w:tcW w:w="1338" w:type="dxa"/>
            <w:gridSpan w:val="3"/>
          </w:tcPr>
          <w:p w14:paraId="027B744F" w14:textId="77777777" w:rsidR="00567BF0" w:rsidRDefault="00567BF0" w:rsidP="00C90EFA">
            <w:pPr>
              <w:jc w:val="both"/>
              <w:rPr>
                <w:b/>
                <w:bCs/>
                <w:noProof/>
                <w:sz w:val="24"/>
                <w:szCs w:val="24"/>
                <w:lang w:val="fr"/>
              </w:rPr>
            </w:pPr>
          </w:p>
          <w:p w14:paraId="0FCEC886" w14:textId="403D15D5" w:rsidR="0074409D" w:rsidRDefault="0074409D" w:rsidP="00C90EFA">
            <w:pPr>
              <w:jc w:val="both"/>
              <w:rPr>
                <w:b/>
                <w:bCs/>
                <w:noProof/>
                <w:sz w:val="24"/>
                <w:szCs w:val="24"/>
                <w:lang w:val="fr"/>
              </w:rPr>
            </w:pPr>
            <w:r>
              <w:rPr>
                <w:b/>
                <w:bCs/>
                <w:noProof/>
                <w:sz w:val="24"/>
                <w:szCs w:val="24"/>
                <w:lang w:val="fr"/>
              </w:rPr>
              <w:t>S7 :</w:t>
            </w:r>
          </w:p>
          <w:p w14:paraId="0AEF697E" w14:textId="77777777" w:rsidR="0074409D" w:rsidRPr="0002511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  <w:lang w:val="en-GB"/>
              </w:rPr>
            </w:pPr>
            <w:r>
              <w:rPr>
                <w:b/>
                <w:bCs/>
                <w:noProof/>
                <w:sz w:val="24"/>
                <w:szCs w:val="24"/>
                <w:lang w:val="fr"/>
              </w:rPr>
              <w:t xml:space="preserve">Statistique </w:t>
            </w:r>
            <w:r w:rsidRPr="004C34F1">
              <w:rPr>
                <w:b/>
                <w:bCs/>
                <w:noProof/>
                <w:lang w:val="fr"/>
              </w:rPr>
              <w:t>élémentaire</w:t>
            </w:r>
          </w:p>
        </w:tc>
      </w:tr>
    </w:tbl>
    <w:p w14:paraId="79AF4169" w14:textId="77777777" w:rsidR="00567BF0" w:rsidRDefault="00567BF0">
      <w:r>
        <w:br w:type="page"/>
      </w:r>
    </w:p>
    <w:tbl>
      <w:tblPr>
        <w:tblStyle w:val="TableGrid1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01"/>
        <w:gridCol w:w="399"/>
        <w:gridCol w:w="400"/>
        <w:gridCol w:w="399"/>
        <w:gridCol w:w="399"/>
        <w:gridCol w:w="345"/>
        <w:gridCol w:w="1338"/>
      </w:tblGrid>
      <w:tr w:rsidR="0074409D" w:rsidRPr="00473285" w14:paraId="0AE1BC0F" w14:textId="77777777" w:rsidTr="00C90EFA">
        <w:tc>
          <w:tcPr>
            <w:tcW w:w="6501" w:type="dxa"/>
          </w:tcPr>
          <w:p w14:paraId="50FE5403" w14:textId="3B1A43FE" w:rsidR="0074409D" w:rsidRPr="00AC4B81" w:rsidRDefault="0074409D" w:rsidP="00C90EFA">
            <w:pPr>
              <w:rPr>
                <w:rFonts w:ascii="Calibri" w:eastAsia="Calibri" w:hAnsi="Calibri" w:cs="Arial"/>
                <w:lang w:val="en-US"/>
              </w:rPr>
            </w:pPr>
          </w:p>
          <w:p w14:paraId="47E9CA56" w14:textId="77777777" w:rsidR="0074409D" w:rsidRPr="00AC4B81" w:rsidRDefault="0074409D" w:rsidP="00C90EFA">
            <w:pPr>
              <w:rPr>
                <w:rFonts w:ascii="Calibri" w:eastAsia="Calibri" w:hAnsi="Calibri" w:cs="Arial"/>
                <w:lang w:val="en-US"/>
              </w:rPr>
            </w:pPr>
          </w:p>
          <w:tbl>
            <w:tblPr>
              <w:tblStyle w:val="TableGrid1"/>
              <w:tblW w:w="6461" w:type="dxa"/>
              <w:tblLayout w:type="fixed"/>
              <w:tblLook w:val="04A0" w:firstRow="1" w:lastRow="0" w:firstColumn="1" w:lastColumn="0" w:noHBand="0" w:noVBand="1"/>
            </w:tblPr>
            <w:tblGrid>
              <w:gridCol w:w="1941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  <w:gridCol w:w="452"/>
            </w:tblGrid>
            <w:tr w:rsidR="0074409D" w:rsidRPr="00473285" w14:paraId="17D191BE" w14:textId="77777777" w:rsidTr="00C90EFA">
              <w:trPr>
                <w:trHeight w:val="370"/>
              </w:trPr>
              <w:tc>
                <w:tcPr>
                  <w:tcW w:w="19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041783" w14:textId="77777777" w:rsidR="0074409D" w:rsidRDefault="0074409D" w:rsidP="00C90EFA">
                  <w:pPr>
                    <w:rPr>
                      <w:rFonts w:ascii="Calibri" w:eastAsia="Calibri" w:hAnsi="Calibri" w:cs="Arial"/>
                      <w:lang w:val="en-US"/>
                    </w:rPr>
                  </w:pPr>
                  <w:r w:rsidRPr="00AC4B81">
                    <w:rPr>
                      <w:lang w:val="fr"/>
                    </w:rPr>
                    <w:t>Réorganisation des données :</w:t>
                  </w:r>
                </w:p>
                <w:p w14:paraId="0B06E75E" w14:textId="77777777" w:rsidR="0074409D" w:rsidRPr="00AC4B81" w:rsidRDefault="0074409D" w:rsidP="00C90EFA">
                  <w:pPr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E6AE7B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 w:rsidRPr="00AC4B81">
                    <w:rPr>
                      <w:lang w:val="fr"/>
                    </w:rPr>
                    <w:t>2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C07A68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lang w:val="fr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249377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lang w:val="fr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3A121A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 w:rsidRPr="00AC4B81">
                    <w:rPr>
                      <w:lang w:val="fr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5D52911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lang w:val="fr"/>
                    </w:rPr>
                    <w:t>6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953ECD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lang w:val="fr"/>
                    </w:rPr>
                    <w:t>7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971F34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lang w:val="fr"/>
                    </w:rPr>
                    <w:t>7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94FAD6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lang w:val="fr"/>
                    </w:rPr>
                    <w:t>8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67C1C6" w14:textId="77777777" w:rsidR="0074409D" w:rsidRDefault="0074409D" w:rsidP="00C90EFA">
                  <w:pPr>
                    <w:jc w:val="center"/>
                    <w:rPr>
                      <w:rFonts w:ascii="Calibri" w:eastAsia="Calibri" w:hAnsi="Calibri" w:cs="Arial"/>
                      <w:lang w:val="en-US"/>
                    </w:rPr>
                  </w:pPr>
                  <w:r>
                    <w:rPr>
                      <w:lang w:val="fr"/>
                    </w:rPr>
                    <w:t>8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81C790" w14:textId="77777777" w:rsidR="0074409D" w:rsidRPr="00AC4B81" w:rsidRDefault="0074409D" w:rsidP="00C90EFA">
                  <w:pPr>
                    <w:jc w:val="center"/>
                    <w:rPr>
                      <w:rFonts w:ascii="Calibri" w:eastAsia="Calibri" w:hAnsi="Calibri" w:cs="Arial"/>
                      <w:b/>
                      <w:lang w:val="en-US"/>
                    </w:rPr>
                  </w:pPr>
                  <w:r>
                    <w:rPr>
                      <w:lang w:val="fr"/>
                    </w:rPr>
                    <w:t>10</w:t>
                  </w:r>
                </w:p>
              </w:tc>
            </w:tr>
          </w:tbl>
          <w:p w14:paraId="5DD0E2DD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lang w:val="en-US"/>
              </w:rPr>
            </w:pPr>
          </w:p>
          <w:p w14:paraId="24384BEA" w14:textId="77777777" w:rsidR="00567BF0" w:rsidRDefault="00567BF0" w:rsidP="002367D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"/>
              </w:rPr>
            </w:pPr>
          </w:p>
          <w:p w14:paraId="0A091C5B" w14:textId="77777777" w:rsidR="00567BF0" w:rsidRDefault="00567BF0" w:rsidP="002367D2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"/>
              </w:rPr>
            </w:pPr>
          </w:p>
          <w:p w14:paraId="319C2502" w14:textId="1EC516D1" w:rsidR="0074409D" w:rsidRPr="00AC4B81" w:rsidRDefault="0074409D" w:rsidP="002367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Arial"/>
                <w:lang w:val="en-US"/>
              </w:rPr>
            </w:pPr>
            <w:r w:rsidRPr="00AC4B81">
              <w:rPr>
                <w:lang w:val="fr"/>
              </w:rPr>
              <w:t>La médiane est</w:t>
            </w:r>
            <w:r>
              <w:rPr>
                <w:lang w:val="fr"/>
              </w:rPr>
              <w:t xml:space="preserve"> 6,5 </w:t>
            </w:r>
            <w:r w:rsidRPr="00AC4B81">
              <w:rPr>
                <w:lang w:val="fr"/>
              </w:rPr>
              <w:t xml:space="preserve">, </w:t>
            </w:r>
            <w:r>
              <w:rPr>
                <w:lang w:val="fr"/>
              </w:rPr>
              <w:t xml:space="preserve">le premier </w:t>
            </w:r>
            <w:r w:rsidRPr="00AC4B81">
              <w:rPr>
                <w:lang w:val="fr"/>
              </w:rPr>
              <w:t xml:space="preserve">quartile est 5, </w:t>
            </w:r>
            <w:r>
              <w:rPr>
                <w:lang w:val="fr"/>
              </w:rPr>
              <w:t xml:space="preserve">le troisième </w:t>
            </w:r>
            <w:r w:rsidRPr="00AC4B81">
              <w:rPr>
                <w:lang w:val="fr"/>
              </w:rPr>
              <w:t>quartile est 8</w:t>
            </w:r>
            <w:r w:rsidR="002367D2">
              <w:rPr>
                <w:lang w:val="fr"/>
              </w:rPr>
              <w:t>.</w:t>
            </w:r>
          </w:p>
          <w:p w14:paraId="4E4486B5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lang w:val="en-US"/>
              </w:rPr>
            </w:pPr>
          </w:p>
          <w:p w14:paraId="35F0A472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Arial"/>
                <w:lang w:val="en-GB"/>
              </w:rPr>
            </w:pPr>
            <w:r w:rsidRPr="00AC4B81">
              <w:rPr>
                <w:rFonts w:ascii="Calibri" w:eastAsia="Calibri" w:hAnsi="Calibri" w:cs="Arial"/>
                <w:noProof/>
                <w:lang w:eastAsia="it-IT"/>
              </w:rPr>
              <w:drawing>
                <wp:inline distT="0" distB="0" distL="0" distR="0" wp14:anchorId="640F51F8" wp14:editId="3AC870A2">
                  <wp:extent cx="1858297" cy="791156"/>
                  <wp:effectExtent l="0" t="0" r="0" b="9525"/>
                  <wp:docPr id="33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495" cy="79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18952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Arial"/>
                <w:lang w:val="en-GB"/>
              </w:rPr>
            </w:pPr>
          </w:p>
          <w:p w14:paraId="465DFBCF" w14:textId="77777777" w:rsidR="0074409D" w:rsidRPr="00AC4B81" w:rsidRDefault="0074409D" w:rsidP="00C90E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Arial"/>
                <w:lang w:val="en-GB"/>
              </w:rPr>
            </w:pPr>
            <w:r w:rsidRPr="00AC4B81">
              <w:rPr>
                <w:lang w:val="fr"/>
              </w:rPr>
              <w:t>Boxplot (En)</w:t>
            </w:r>
            <w:r w:rsidRPr="00AC4B81">
              <w:rPr>
                <w:lang w:val="fr"/>
              </w:rPr>
              <w:tab/>
            </w: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1E92192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5DAD42A" w14:textId="1A918D0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CDC0156" w14:textId="77777777" w:rsidR="00567BF0" w:rsidRPr="00AC4B81" w:rsidRDefault="00567BF0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70A2C8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</w:tcBorders>
          </w:tcPr>
          <w:p w14:paraId="7C5BAFC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4744D79" w14:textId="7F2C1821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9A6ACA9" w14:textId="77777777" w:rsidR="00567BF0" w:rsidRPr="00AC4B81" w:rsidRDefault="00567BF0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CCCFA7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3</w:t>
            </w: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3EB27DF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9" w:type="dxa"/>
            <w:tcBorders>
              <w:top w:val="single" w:sz="4" w:space="0" w:color="auto"/>
            </w:tcBorders>
          </w:tcPr>
          <w:p w14:paraId="6096CCB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45" w:type="dxa"/>
            <w:tcBorders>
              <w:top w:val="single" w:sz="4" w:space="0" w:color="auto"/>
            </w:tcBorders>
          </w:tcPr>
          <w:p w14:paraId="143932F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338" w:type="dxa"/>
          </w:tcPr>
          <w:p w14:paraId="71662D49" w14:textId="6A3AC734" w:rsidR="0074409D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6BF900BC" w14:textId="4A9E2D40" w:rsidR="00567BF0" w:rsidRDefault="00567BF0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313ABAF4" w14:textId="77777777" w:rsidR="00567BF0" w:rsidRPr="00AC4B81" w:rsidRDefault="00567BF0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731C6060" w14:textId="77777777" w:rsidR="0041085F" w:rsidRDefault="0074409D" w:rsidP="00C90EFA">
            <w:pPr>
              <w:rPr>
                <w:noProof/>
                <w:lang w:val="fr"/>
              </w:rPr>
            </w:pPr>
            <w:r w:rsidRPr="008415CB">
              <w:rPr>
                <w:b/>
                <w:bCs/>
                <w:noProof/>
                <w:lang w:val="fr"/>
              </w:rPr>
              <w:t>Déterminer</w:t>
            </w:r>
            <w:r w:rsidRPr="00AC4B81">
              <w:rPr>
                <w:noProof/>
                <w:lang w:val="fr"/>
              </w:rPr>
              <w:t xml:space="preserve"> la médiane, les quartiles  </w:t>
            </w:r>
          </w:p>
          <w:p w14:paraId="7810111E" w14:textId="77777777" w:rsidR="0041085F" w:rsidRDefault="0041085F" w:rsidP="00C90EFA">
            <w:pPr>
              <w:rPr>
                <w:noProof/>
                <w:lang w:val="fr"/>
              </w:rPr>
            </w:pPr>
          </w:p>
          <w:p w14:paraId="51C3EC15" w14:textId="77777777" w:rsidR="00567BF0" w:rsidRDefault="00567BF0" w:rsidP="00C90EFA">
            <w:pPr>
              <w:rPr>
                <w:b/>
                <w:bCs/>
                <w:noProof/>
                <w:sz w:val="20"/>
                <w:szCs w:val="20"/>
                <w:lang w:val="fr"/>
              </w:rPr>
            </w:pPr>
          </w:p>
          <w:p w14:paraId="3FC6CF00" w14:textId="77777777" w:rsidR="00567BF0" w:rsidRDefault="00567BF0" w:rsidP="00C90EFA">
            <w:pPr>
              <w:rPr>
                <w:b/>
                <w:bCs/>
                <w:noProof/>
                <w:sz w:val="20"/>
                <w:szCs w:val="20"/>
                <w:lang w:val="fr"/>
              </w:rPr>
            </w:pPr>
          </w:p>
          <w:p w14:paraId="77E442C0" w14:textId="6444D5B1" w:rsidR="0074409D" w:rsidRPr="00AC4B81" w:rsidRDefault="0074409D" w:rsidP="00C90EFA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8415CB">
              <w:rPr>
                <w:b/>
                <w:bCs/>
                <w:noProof/>
                <w:sz w:val="20"/>
                <w:szCs w:val="20"/>
                <w:lang w:val="fr"/>
              </w:rPr>
              <w:t>Représenter</w:t>
            </w:r>
            <w:r w:rsidRPr="00AC4B81">
              <w:rPr>
                <w:noProof/>
                <w:lang w:val="fr"/>
              </w:rPr>
              <w:t xml:space="preserve"> </w:t>
            </w:r>
            <w:r>
              <w:rPr>
                <w:noProof/>
                <w:lang w:val="fr"/>
              </w:rPr>
              <w:t xml:space="preserve">par </w:t>
            </w:r>
            <w:r w:rsidRPr="00AC4B81">
              <w:rPr>
                <w:noProof/>
                <w:lang w:val="fr"/>
              </w:rPr>
              <w:t xml:space="preserve">une </w:t>
            </w:r>
            <w:r>
              <w:rPr>
                <w:noProof/>
                <w:lang w:val="fr"/>
              </w:rPr>
              <w:t>boîte à moustaches</w:t>
            </w:r>
          </w:p>
        </w:tc>
      </w:tr>
    </w:tbl>
    <w:p w14:paraId="536EBAB6" w14:textId="77777777" w:rsidR="0074409D" w:rsidRPr="00AC4B81" w:rsidRDefault="0074409D" w:rsidP="0074409D">
      <w:pPr>
        <w:rPr>
          <w:rFonts w:ascii="Calibri" w:eastAsia="Calibri" w:hAnsi="Calibri" w:cs="Arial"/>
          <w:lang w:val="en-GB"/>
        </w:rPr>
      </w:pPr>
    </w:p>
    <w:p w14:paraId="59FDC1EA" w14:textId="77F7F8CB" w:rsidR="002367D2" w:rsidRDefault="002367D2">
      <w:pPr>
        <w:rPr>
          <w:rFonts w:ascii="Calibri" w:eastAsia="Calibri" w:hAnsi="Calibri" w:cs="Arial"/>
          <w:lang w:val="en-GB"/>
        </w:rPr>
      </w:pPr>
      <w:r>
        <w:rPr>
          <w:rFonts w:ascii="Calibri" w:eastAsia="Calibri" w:hAnsi="Calibri" w:cs="Arial"/>
          <w:lang w:val="en-GB"/>
        </w:rPr>
        <w:br w:type="page"/>
      </w:r>
    </w:p>
    <w:p w14:paraId="7F107842" w14:textId="77777777" w:rsidR="0074409D" w:rsidRPr="00AC4B81" w:rsidRDefault="0074409D" w:rsidP="0074409D">
      <w:pPr>
        <w:rPr>
          <w:rFonts w:ascii="Calibri" w:eastAsia="Calibri" w:hAnsi="Calibri" w:cs="Arial"/>
          <w:lang w:val="en-GB"/>
        </w:rPr>
      </w:pPr>
    </w:p>
    <w:tbl>
      <w:tblPr>
        <w:tblStyle w:val="TableGrid1"/>
        <w:tblW w:w="1044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805"/>
        <w:gridCol w:w="394"/>
        <w:gridCol w:w="394"/>
        <w:gridCol w:w="394"/>
        <w:gridCol w:w="394"/>
        <w:gridCol w:w="468"/>
        <w:gridCol w:w="1593"/>
      </w:tblGrid>
      <w:tr w:rsidR="0074409D" w:rsidRPr="00AC4B81" w14:paraId="74032041" w14:textId="77777777" w:rsidTr="00C90EFA">
        <w:tc>
          <w:tcPr>
            <w:tcW w:w="6805" w:type="dxa"/>
            <w:tcBorders>
              <w:right w:val="nil"/>
            </w:tcBorders>
          </w:tcPr>
          <w:p w14:paraId="77051A2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4"/>
                <w:szCs w:val="24"/>
              </w:rPr>
            </w:pPr>
            <w:r w:rsidRPr="00AC4B81">
              <w:rPr>
                <w:b/>
                <w:bCs/>
                <w:noProof/>
                <w:sz w:val="24"/>
                <w:szCs w:val="24"/>
                <w:lang w:val="fr"/>
              </w:rPr>
              <w:t>Questions Partie B (3P) - 2019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C841F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6D8B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051C0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121FA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468" w:type="dxa"/>
            <w:tcBorders>
              <w:left w:val="nil"/>
              <w:right w:val="nil"/>
            </w:tcBorders>
          </w:tcPr>
          <w:p w14:paraId="3555FA7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1593" w:type="dxa"/>
            <w:tcBorders>
              <w:left w:val="nil"/>
            </w:tcBorders>
          </w:tcPr>
          <w:p w14:paraId="3E76F0D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</w:rPr>
            </w:pPr>
          </w:p>
        </w:tc>
      </w:tr>
      <w:tr w:rsidR="0074409D" w:rsidRPr="00AC4B81" w14:paraId="00A33224" w14:textId="77777777" w:rsidTr="00C90EFA">
        <w:tc>
          <w:tcPr>
            <w:tcW w:w="6805" w:type="dxa"/>
          </w:tcPr>
          <w:p w14:paraId="36F952E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noProof/>
                <w:sz w:val="18"/>
                <w:szCs w:val="18"/>
                <w:lang w:val="fr"/>
              </w:rPr>
              <w:t>1. Connaissance et compréhension</w:t>
            </w:r>
          </w:p>
          <w:p w14:paraId="15ED3F8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noProof/>
                <w:sz w:val="18"/>
                <w:szCs w:val="18"/>
                <w:lang w:val="fr"/>
              </w:rPr>
              <w:t>2.</w:t>
            </w:r>
            <w:r>
              <w:rPr>
                <w:noProof/>
                <w:sz w:val="18"/>
                <w:szCs w:val="18"/>
                <w:lang w:val="fr"/>
              </w:rPr>
              <w:t xml:space="preserve"> Méthodes</w:t>
            </w:r>
          </w:p>
          <w:p w14:paraId="49ABFEC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noProof/>
                <w:sz w:val="18"/>
                <w:szCs w:val="18"/>
                <w:lang w:val="fr"/>
              </w:rPr>
              <w:t>3. Résolution de problèmes</w:t>
            </w:r>
          </w:p>
          <w:p w14:paraId="665B04F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val="en-GB"/>
              </w:rPr>
            </w:pPr>
            <w:r w:rsidRPr="00AC4B81">
              <w:rPr>
                <w:noProof/>
                <w:sz w:val="18"/>
                <w:szCs w:val="18"/>
                <w:lang w:val="fr"/>
              </w:rPr>
              <w:t xml:space="preserve">4. Interprétation et </w:t>
            </w:r>
            <w:r>
              <w:rPr>
                <w:noProof/>
                <w:sz w:val="18"/>
                <w:szCs w:val="18"/>
                <w:lang w:val="fr"/>
              </w:rPr>
              <w:t>mise en relation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4CDA79A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1.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7479FA8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2.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068CAE0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3.</w: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5DFC7FE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4.</w:t>
            </w:r>
          </w:p>
        </w:tc>
        <w:tc>
          <w:tcPr>
            <w:tcW w:w="468" w:type="dxa"/>
          </w:tcPr>
          <w:p w14:paraId="3AC4BB4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shd w:val="clear" w:color="auto" w:fill="FFFFFF"/>
                <w:lang w:val="fr"/>
              </w:rPr>
              <w:t>Σ</w:t>
            </w:r>
          </w:p>
        </w:tc>
        <w:tc>
          <w:tcPr>
            <w:tcW w:w="1593" w:type="dxa"/>
          </w:tcPr>
          <w:p w14:paraId="2852841E" w14:textId="77777777" w:rsidR="0074409D" w:rsidRPr="00861320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  <w:lang w:val="en-GB"/>
              </w:rPr>
            </w:pPr>
            <w:r w:rsidRPr="00861320">
              <w:rPr>
                <w:b/>
                <w:bCs/>
                <w:noProof/>
                <w:sz w:val="20"/>
                <w:szCs w:val="20"/>
                <w:lang w:val="fr"/>
              </w:rPr>
              <w:t>Objectifs/tâches d’apprentissage</w:t>
            </w:r>
          </w:p>
        </w:tc>
      </w:tr>
      <w:tr w:rsidR="0074409D" w:rsidRPr="00AC4B81" w14:paraId="5BEE8674" w14:textId="77777777" w:rsidTr="00C90EFA">
        <w:tc>
          <w:tcPr>
            <w:tcW w:w="6805" w:type="dxa"/>
            <w:tcBorders>
              <w:right w:val="nil"/>
            </w:tcBorders>
          </w:tcPr>
          <w:p w14:paraId="0FC74E3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</w:rPr>
            </w:pPr>
            <w:r w:rsidRPr="00AC4B81">
              <w:rPr>
                <w:b/>
                <w:bCs/>
                <w:noProof/>
                <w:lang w:val="fr"/>
              </w:rPr>
              <w:t xml:space="preserve">B1 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17F1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4536C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54944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C8D24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468" w:type="dxa"/>
            <w:tcBorders>
              <w:left w:val="nil"/>
              <w:right w:val="nil"/>
            </w:tcBorders>
          </w:tcPr>
          <w:p w14:paraId="163835B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1593" w:type="dxa"/>
            <w:tcBorders>
              <w:left w:val="nil"/>
            </w:tcBorders>
          </w:tcPr>
          <w:p w14:paraId="0571058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</w:rPr>
            </w:pPr>
            <w:r w:rsidRPr="00AC4B81">
              <w:rPr>
                <w:b/>
                <w:bCs/>
                <w:noProof/>
                <w:lang w:val="fr"/>
              </w:rPr>
              <w:t>Analyse</w:t>
            </w:r>
          </w:p>
        </w:tc>
      </w:tr>
      <w:tr w:rsidR="0074409D" w:rsidRPr="00473285" w14:paraId="60F9E900" w14:textId="77777777" w:rsidTr="00C90EFA">
        <w:tc>
          <w:tcPr>
            <w:tcW w:w="6805" w:type="dxa"/>
          </w:tcPr>
          <w:p w14:paraId="68A8EBA0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95D304" wp14:editId="130A4D5E">
                  <wp:extent cx="4143375" cy="27241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933" cy="27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</w:tcPr>
          <w:p w14:paraId="3364510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A84AB8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EB5C9F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F11D3B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9F4A65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99D552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3D8B04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AF072D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5722EB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87629E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4833129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A5DB64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8267FD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802F78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4DDE3A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F729A8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4A9F6E0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614E0BB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</w:tcPr>
          <w:p w14:paraId="0A2361C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10</w:t>
            </w:r>
          </w:p>
        </w:tc>
        <w:tc>
          <w:tcPr>
            <w:tcW w:w="1593" w:type="dxa"/>
          </w:tcPr>
          <w:p w14:paraId="0A6A553A" w14:textId="77777777" w:rsidR="0074409D" w:rsidRPr="00726700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 xml:space="preserve">S6/S7 : </w:t>
            </w:r>
            <w:r w:rsidRPr="00726700">
              <w:rPr>
                <w:b/>
                <w:bCs/>
                <w:color w:val="000000"/>
                <w:lang w:val="fr"/>
              </w:rPr>
              <w:t>Revisiter les modèles linéaires et quadratiques</w:t>
            </w:r>
          </w:p>
          <w:p w14:paraId="2C544E50" w14:textId="77777777" w:rsidR="0074409D" w:rsidRPr="00726700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726700">
              <w:rPr>
                <w:b/>
                <w:bCs/>
                <w:color w:val="000000"/>
                <w:lang w:val="fr"/>
              </w:rPr>
              <w:t xml:space="preserve">Aire de la surface délimitée par deux graphiques </w:t>
            </w:r>
          </w:p>
          <w:p w14:paraId="394D2E6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</w:tr>
      <w:tr w:rsidR="0074409D" w:rsidRPr="00473285" w14:paraId="76364F55" w14:textId="77777777" w:rsidTr="00C90EFA">
        <w:tc>
          <w:tcPr>
            <w:tcW w:w="6805" w:type="dxa"/>
          </w:tcPr>
          <w:p w14:paraId="6E6C9F0E" w14:textId="77777777" w:rsidR="0074409D" w:rsidRDefault="0074409D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  <w:r w:rsidRPr="00AC4B81">
              <w:rPr>
                <w:rFonts w:ascii="Calibri" w:eastAsia="Calibri" w:hAnsi="Calibri" w:cs="Calibri"/>
                <w:noProof/>
                <w:lang w:val="en-U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01DE775" wp14:editId="26454D58">
                  <wp:extent cx="4184015" cy="2729865"/>
                  <wp:effectExtent l="0" t="0" r="698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272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14D5B" w14:textId="77777777" w:rsidR="00BB707E" w:rsidRDefault="00BB707E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3FF85823" w14:textId="77777777" w:rsidR="00BB707E" w:rsidRDefault="00BB707E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1E2FD9C4" w14:textId="66615B4C" w:rsidR="0074409D" w:rsidRDefault="0074409D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BB4FAA4" wp14:editId="79003EF7">
                  <wp:extent cx="4184015" cy="1631950"/>
                  <wp:effectExtent l="0" t="0" r="6985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ED82B" w14:textId="4F7387DC" w:rsidR="00BB707E" w:rsidRPr="00AC4B81" w:rsidRDefault="00BB707E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</w:tc>
        <w:tc>
          <w:tcPr>
            <w:tcW w:w="394" w:type="dxa"/>
          </w:tcPr>
          <w:p w14:paraId="3257BBA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AC764FD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E7A1DE4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DD9A7E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120ABD9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118ACB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AA7A8C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D0387A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B7800F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5C8C6E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283BCA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2E9FF2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45ED7D5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2EF339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D9B541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AF6CD1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9264B8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D2BB2E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07C6C9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105DC65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88E3B36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3827763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F2AD2A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68E11C2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F01CDD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341E05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147FE1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1EA75D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AB7A4A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233811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CEB351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76601A2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FD92F5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9FA650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603063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D11BD0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C8C871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6281C6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2BD6968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2597D3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1E25FF2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2BA2FE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BCD1F6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73B059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E51604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2E713C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5EDA10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847D2E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671CED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718E46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0FFE6A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440E30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85219C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0B47EE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7761F7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9A1079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1AE22D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07CA32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88ABB7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</w:tc>
        <w:tc>
          <w:tcPr>
            <w:tcW w:w="394" w:type="dxa"/>
          </w:tcPr>
          <w:p w14:paraId="2D47CBC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</w:tcPr>
          <w:p w14:paraId="3662816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1593" w:type="dxa"/>
          </w:tcPr>
          <w:p w14:paraId="7C0BA8B4" w14:textId="77777777" w:rsidR="0074409D" w:rsidRPr="00AC4B81" w:rsidRDefault="0074409D" w:rsidP="00C90EFA">
            <w:pPr>
              <w:autoSpaceDE w:val="0"/>
              <w:autoSpaceDN w:val="0"/>
              <w:adjustRightInd w:val="0"/>
              <w:ind w:left="113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>Esquisse</w:t>
            </w:r>
            <w:r>
              <w:rPr>
                <w:b/>
                <w:bCs/>
                <w:color w:val="000000"/>
                <w:lang w:val="fr"/>
              </w:rPr>
              <w:t>r</w:t>
            </w:r>
            <w:r w:rsidRPr="00AC4B81">
              <w:rPr>
                <w:b/>
                <w:bCs/>
                <w:color w:val="000000"/>
                <w:lang w:val="fr"/>
              </w:rPr>
              <w:t xml:space="preserve"> </w:t>
            </w:r>
            <w:r w:rsidRPr="00AC4B81">
              <w:rPr>
                <w:color w:val="000000"/>
                <w:lang w:val="fr"/>
              </w:rPr>
              <w:t>les graphiques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14"/>
            </w:tblGrid>
            <w:tr w:rsidR="0074409D" w:rsidRPr="00473285" w14:paraId="630908F8" w14:textId="77777777" w:rsidTr="00C90EFA">
              <w:trPr>
                <w:trHeight w:val="184"/>
              </w:trPr>
              <w:tc>
                <w:tcPr>
                  <w:tcW w:w="1514" w:type="dxa"/>
                </w:tcPr>
                <w:p w14:paraId="6654027D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9" w:firstLine="2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AC4B81">
                    <w:rPr>
                      <w:b/>
                      <w:bCs/>
                      <w:color w:val="000000"/>
                      <w:lang w:val="fr"/>
                    </w:rPr>
                    <w:t xml:space="preserve">Déterminer </w:t>
                  </w:r>
                  <w:r w:rsidRPr="00AC4B81">
                    <w:rPr>
                      <w:color w:val="000000"/>
                      <w:lang w:val="fr"/>
                    </w:rPr>
                    <w:t>les coordonnées des points d’intersection</w:t>
                  </w:r>
                </w:p>
                <w:p w14:paraId="3FF0746A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9" w:firstLine="2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06AEDBC8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AC4B81">
                    <w:rPr>
                      <w:b/>
                      <w:bCs/>
                      <w:color w:val="000000"/>
                      <w:lang w:val="fr"/>
                    </w:rPr>
                    <w:t>Calculer</w:t>
                  </w:r>
                  <w:r w:rsidRPr="00AC4B81">
                    <w:rPr>
                      <w:color w:val="000000"/>
                      <w:lang w:val="fr"/>
                    </w:rPr>
                    <w:t xml:space="preserve"> l</w:t>
                  </w:r>
                  <w:r>
                    <w:rPr>
                      <w:color w:val="000000"/>
                      <w:lang w:val="fr"/>
                    </w:rPr>
                    <w:t>’aire</w:t>
                  </w:r>
                  <w:r w:rsidRPr="00AC4B81">
                    <w:rPr>
                      <w:color w:val="000000"/>
                      <w:lang w:val="fr"/>
                    </w:rPr>
                    <w:t xml:space="preserve"> de la </w:t>
                  </w:r>
                  <w:r>
                    <w:rPr>
                      <w:color w:val="000000"/>
                      <w:lang w:val="fr"/>
                    </w:rPr>
                    <w:t xml:space="preserve">surface </w:t>
                  </w:r>
                  <w:r w:rsidRPr="00AC4B81">
                    <w:rPr>
                      <w:color w:val="000000"/>
                      <w:lang w:val="fr"/>
                    </w:rPr>
                    <w:t>délimitée par deux graphiques et entre deux valeurs</w:t>
                  </w:r>
                  <w:r>
                    <w:rPr>
                      <w:color w:val="000000"/>
                      <w:lang w:val="fr"/>
                    </w:rPr>
                    <w:t xml:space="preserve"> de</w:t>
                  </w:r>
                  <w:r w:rsidRPr="00AC4B81">
                    <w:rPr>
                      <w:color w:val="000000"/>
                      <w:lang w:val="fr"/>
                    </w:rPr>
                    <w:t xml:space="preserve"> x</w:t>
                  </w:r>
                </w:p>
                <w:p w14:paraId="7D322FE4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9" w:firstLine="2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  <w:p w14:paraId="09642C6D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 w:rsidRPr="00AC4B81">
                    <w:rPr>
                      <w:b/>
                      <w:bCs/>
                      <w:color w:val="000000"/>
                      <w:lang w:val="fr"/>
                    </w:rPr>
                    <w:t xml:space="preserve">Déterminer </w:t>
                  </w:r>
                  <w:r w:rsidRPr="00AC4B81">
                    <w:rPr>
                      <w:color w:val="000000"/>
                      <w:lang w:val="fr"/>
                    </w:rPr>
                    <w:t>l</w:t>
                  </w:r>
                  <w:r>
                    <w:rPr>
                      <w:color w:val="000000"/>
                      <w:lang w:val="fr"/>
                    </w:rPr>
                    <w:t>’abscisse</w:t>
                  </w:r>
                </w:p>
              </w:tc>
            </w:tr>
          </w:tbl>
          <w:p w14:paraId="6CA9F4D9" w14:textId="77777777" w:rsidR="0074409D" w:rsidRDefault="0074409D" w:rsidP="00C90EFA">
            <w:pPr>
              <w:ind w:firstLine="29"/>
              <w:rPr>
                <w:rFonts w:ascii="Calibri" w:eastAsia="Calibri" w:hAnsi="Calibri" w:cs="Calibri"/>
                <w:lang w:val="en-GB"/>
              </w:rPr>
            </w:pPr>
            <w:r>
              <w:rPr>
                <w:b/>
                <w:bCs/>
                <w:lang w:val="fr"/>
              </w:rPr>
              <w:t xml:space="preserve">Étudier </w:t>
            </w:r>
            <w:r w:rsidRPr="006963DB">
              <w:rPr>
                <w:lang w:val="fr"/>
              </w:rPr>
              <w:t xml:space="preserve">la relation entre </w:t>
            </w:r>
            <w:r>
              <w:rPr>
                <w:lang w:val="fr"/>
              </w:rPr>
              <w:t xml:space="preserve">les graphiques/f. dérivées </w:t>
            </w:r>
          </w:p>
          <w:p w14:paraId="4F23121B" w14:textId="77777777" w:rsidR="0074409D" w:rsidRPr="00AC4B81" w:rsidRDefault="0074409D" w:rsidP="00C90EFA">
            <w:pPr>
              <w:rPr>
                <w:rFonts w:ascii="Calibri" w:eastAsia="Calibri" w:hAnsi="Calibri" w:cs="Calibri"/>
                <w:lang w:val="en-GB"/>
              </w:rPr>
            </w:pPr>
            <w:r w:rsidRPr="00726700">
              <w:rPr>
                <w:b/>
                <w:bCs/>
                <w:lang w:val="fr"/>
              </w:rPr>
              <w:t>Caractériser</w:t>
            </w:r>
            <w:r>
              <w:rPr>
                <w:lang w:val="fr"/>
              </w:rPr>
              <w:t xml:space="preserve"> le p</w:t>
            </w:r>
            <w:r w:rsidRPr="00AC4B81">
              <w:rPr>
                <w:lang w:val="fr"/>
              </w:rPr>
              <w:t>arall</w:t>
            </w:r>
            <w:r>
              <w:rPr>
                <w:lang w:val="fr"/>
              </w:rPr>
              <w:t>é</w:t>
            </w:r>
            <w:r w:rsidRPr="00AC4B81">
              <w:rPr>
                <w:lang w:val="fr"/>
              </w:rPr>
              <w:t>lisme</w:t>
            </w:r>
            <w:r>
              <w:rPr>
                <w:lang w:val="fr"/>
              </w:rPr>
              <w:t xml:space="preserve"> de deux droites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4409D" w:rsidRPr="00473285" w14:paraId="684AB744" w14:textId="77777777" w:rsidTr="00C90EFA">
              <w:trPr>
                <w:trHeight w:val="83"/>
              </w:trPr>
              <w:tc>
                <w:tcPr>
                  <w:tcW w:w="222" w:type="dxa"/>
                </w:tcPr>
                <w:p w14:paraId="0F7A7798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</w:tbl>
          <w:p w14:paraId="15659C9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</w:tr>
    </w:tbl>
    <w:p w14:paraId="5CCB53A1" w14:textId="77777777" w:rsidR="00567BF0" w:rsidRPr="00AC4B81" w:rsidRDefault="00567BF0" w:rsidP="0074409D">
      <w:pPr>
        <w:rPr>
          <w:rFonts w:ascii="Calibri" w:eastAsia="Calibri" w:hAnsi="Calibri" w:cs="Arial"/>
          <w:lang w:val="en-GB"/>
        </w:rPr>
      </w:pPr>
    </w:p>
    <w:tbl>
      <w:tblPr>
        <w:tblStyle w:val="TableGrid1"/>
        <w:tblW w:w="1044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805"/>
        <w:gridCol w:w="394"/>
        <w:gridCol w:w="394"/>
        <w:gridCol w:w="394"/>
        <w:gridCol w:w="394"/>
        <w:gridCol w:w="468"/>
        <w:gridCol w:w="1593"/>
      </w:tblGrid>
      <w:tr w:rsidR="0074409D" w:rsidRPr="00AC4B81" w14:paraId="327BACF4" w14:textId="77777777" w:rsidTr="00C90EFA">
        <w:tc>
          <w:tcPr>
            <w:tcW w:w="6805" w:type="dxa"/>
            <w:tcBorders>
              <w:right w:val="nil"/>
            </w:tcBorders>
          </w:tcPr>
          <w:p w14:paraId="4D76EA7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</w:rPr>
            </w:pPr>
            <w:r w:rsidRPr="00AC4B81">
              <w:rPr>
                <w:b/>
                <w:bCs/>
                <w:noProof/>
                <w:lang w:val="fr"/>
              </w:rPr>
              <w:t>B2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0EC58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DB3F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AF2E8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99CD2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468" w:type="dxa"/>
            <w:tcBorders>
              <w:left w:val="nil"/>
              <w:right w:val="nil"/>
            </w:tcBorders>
          </w:tcPr>
          <w:p w14:paraId="596073F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1593" w:type="dxa"/>
            <w:tcBorders>
              <w:left w:val="nil"/>
            </w:tcBorders>
          </w:tcPr>
          <w:p w14:paraId="644E7F6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</w:rPr>
            </w:pPr>
            <w:r w:rsidRPr="00AC4B81">
              <w:rPr>
                <w:b/>
                <w:bCs/>
                <w:noProof/>
                <w:lang w:val="fr"/>
              </w:rPr>
              <w:t>Analyse</w:t>
            </w:r>
          </w:p>
        </w:tc>
      </w:tr>
      <w:tr w:rsidR="0074409D" w:rsidRPr="00AC4B81" w14:paraId="28FF46F1" w14:textId="77777777" w:rsidTr="00C90EFA">
        <w:tc>
          <w:tcPr>
            <w:tcW w:w="6805" w:type="dxa"/>
          </w:tcPr>
          <w:p w14:paraId="4DA6C822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7C7E52" wp14:editId="5806DB8A">
                  <wp:extent cx="4184015" cy="3242310"/>
                  <wp:effectExtent l="0" t="0" r="698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32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8A2BC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212F7A" wp14:editId="062715D8">
                  <wp:extent cx="4184015" cy="1881505"/>
                  <wp:effectExtent l="0" t="0" r="6985" b="444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</w:tcPr>
          <w:p w14:paraId="6D67CCB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225F1E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4BD3DB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AF6AFA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4BCE59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DC0C8D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7E5CB0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5AAAD2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FC264D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FA2C57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27D9B9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7C7401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1F2370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434DEE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B573C7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8"/>
                <w:szCs w:val="8"/>
                <w:lang w:val="en-GB"/>
              </w:rPr>
            </w:pPr>
          </w:p>
          <w:p w14:paraId="1CB6E90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3016CF4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61A4B1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9C017C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95C5C4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74D9BE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76229D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BECA0F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FE7AE2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610A4C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78EFA6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329288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D044DC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927E45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A6FC7E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D55C5A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E8BBF5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237CD7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01D105F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</w:tcPr>
          <w:p w14:paraId="4ADE00F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</w:tcPr>
          <w:p w14:paraId="41D7B45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15</w:t>
            </w:r>
          </w:p>
        </w:tc>
        <w:tc>
          <w:tcPr>
            <w:tcW w:w="1593" w:type="dxa"/>
          </w:tcPr>
          <w:p w14:paraId="0B2F19D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b/>
                <w:bCs/>
                <w:noProof/>
                <w:lang w:val="fr"/>
              </w:rPr>
              <w:t>S7:</w:t>
            </w:r>
            <w:r w:rsidRPr="00AC4B81">
              <w:rPr>
                <w:i/>
                <w:iCs/>
                <w:noProof/>
                <w:lang w:val="fr"/>
              </w:rPr>
              <w:t xml:space="preserve"> Fonctions exponentielles</w:t>
            </w:r>
          </w:p>
        </w:tc>
      </w:tr>
      <w:tr w:rsidR="0074409D" w:rsidRPr="00AC4B81" w14:paraId="1BF24778" w14:textId="77777777" w:rsidTr="00C90EFA">
        <w:tc>
          <w:tcPr>
            <w:tcW w:w="6805" w:type="dxa"/>
          </w:tcPr>
          <w:p w14:paraId="64514C5D" w14:textId="77777777" w:rsidR="0074409D" w:rsidRPr="00AC4B81" w:rsidRDefault="0074409D" w:rsidP="00C90EFA">
            <w:pPr>
              <w:rPr>
                <w:rFonts w:ascii="Calibri" w:eastAsia="Calibri" w:hAnsi="Calibri" w:cs="Arial"/>
                <w:noProof/>
                <w:lang w:eastAsia="it-IT"/>
              </w:rPr>
            </w:pPr>
          </w:p>
          <w:p w14:paraId="1DEB6A32" w14:textId="77777777" w:rsidR="0074409D" w:rsidRPr="00AC4B81" w:rsidRDefault="0074409D" w:rsidP="00C90EFA">
            <w:pPr>
              <w:rPr>
                <w:rFonts w:ascii="Calibri" w:eastAsia="Times New Roman" w:hAnsi="Calibri" w:cs="Calibr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7DADA0" wp14:editId="047AA8C6">
                  <wp:extent cx="4184015" cy="2819400"/>
                  <wp:effectExtent l="0" t="0" r="698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5D4E8" w14:textId="77777777" w:rsidR="0074409D" w:rsidRPr="00AC4B81" w:rsidRDefault="0074409D" w:rsidP="00C90EFA">
            <w:pPr>
              <w:rPr>
                <w:rFonts w:ascii="Calibri" w:eastAsia="Times New Roman" w:hAnsi="Calibri" w:cs="Calibri"/>
                <w:lang w:val="en-US"/>
              </w:rPr>
            </w:pP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>
              <w:rPr>
                <w:noProof/>
              </w:rPr>
              <w:lastRenderedPageBreak/>
              <w:drawing>
                <wp:inline distT="0" distB="0" distL="0" distR="0" wp14:anchorId="70A958A4" wp14:editId="2BBA8BEF">
                  <wp:extent cx="4184015" cy="2800985"/>
                  <wp:effectExtent l="0" t="0" r="698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280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</w:p>
        </w:tc>
        <w:tc>
          <w:tcPr>
            <w:tcW w:w="394" w:type="dxa"/>
          </w:tcPr>
          <w:p w14:paraId="56D5B2D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F3A543E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BBEB79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3E954F3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10C5EB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5299C69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063F58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5CF389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9BA350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791D870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683933F" w14:textId="77777777" w:rsidR="0041085F" w:rsidRDefault="0041085F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5C24BFFF" w14:textId="77777777" w:rsidR="0041085F" w:rsidRDefault="0041085F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71291AAC" w14:textId="70B49E2B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50F13E7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1F5DFA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091D8A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630F6A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F732DC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0B0CFB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A1E5D5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9EF271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6BAC94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6C8D70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1ED00E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3496C7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2D225A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</w:tc>
        <w:tc>
          <w:tcPr>
            <w:tcW w:w="394" w:type="dxa"/>
          </w:tcPr>
          <w:p w14:paraId="42FA97F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2A5911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4BCD4F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1B42A98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76E507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0E110C4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F115BC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7FAECE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05E832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4DA3BF9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C111F2F" w14:textId="77777777" w:rsidR="0041085F" w:rsidRDefault="0041085F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209F2FD3" w14:textId="77777777" w:rsidR="0041085F" w:rsidRDefault="0041085F" w:rsidP="00C90EFA">
            <w:pPr>
              <w:jc w:val="both"/>
              <w:rPr>
                <w:noProof/>
                <w:sz w:val="24"/>
                <w:szCs w:val="24"/>
                <w:lang w:val="fr"/>
              </w:rPr>
            </w:pPr>
          </w:p>
          <w:p w14:paraId="133B79E7" w14:textId="07E61423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6BC0607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E41B55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9D7554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4EF49E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AF2025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150E05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6BBDC9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00AB5C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5EB23E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A467AC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CE0C23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586977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76E470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  <w:p w14:paraId="5CA8200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8E26F4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1D31D5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B18FDF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8D521B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37B298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394" w:type="dxa"/>
          </w:tcPr>
          <w:p w14:paraId="56F59EF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7DFA80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A3D963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7B7AF7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CD4388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488B4D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B8F2965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E3400D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  <w:p w14:paraId="4C117A0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582EEF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B15D80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00CCEF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66CDEC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9AC4F1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262FF7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AF0725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55E7CD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4E8482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E23F5C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4989A5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D65437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0DAC40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39E8A6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42F2BD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0B19BF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8B929D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1</w:t>
            </w:r>
          </w:p>
        </w:tc>
        <w:tc>
          <w:tcPr>
            <w:tcW w:w="394" w:type="dxa"/>
          </w:tcPr>
          <w:p w14:paraId="0288335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E27717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A37E32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D123D9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FD27FD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97EF96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731C067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AAEF1C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 w:rsidRPr="00AC4B81">
              <w:rPr>
                <w:noProof/>
                <w:sz w:val="24"/>
                <w:szCs w:val="24"/>
                <w:lang w:val="fr"/>
              </w:rPr>
              <w:t>2</w:t>
            </w:r>
          </w:p>
        </w:tc>
        <w:tc>
          <w:tcPr>
            <w:tcW w:w="468" w:type="dxa"/>
          </w:tcPr>
          <w:p w14:paraId="447F432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</w:tc>
        <w:tc>
          <w:tcPr>
            <w:tcW w:w="1593" w:type="dxa"/>
          </w:tcPr>
          <w:p w14:paraId="613F13EA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4BEBEA6C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 xml:space="preserve">Calculer </w:t>
            </w:r>
            <w:r>
              <w:rPr>
                <w:color w:val="000000"/>
                <w:lang w:val="fr"/>
              </w:rPr>
              <w:t>des</w:t>
            </w:r>
            <w:r w:rsidRPr="00AC4B81">
              <w:rPr>
                <w:color w:val="000000"/>
                <w:lang w:val="fr"/>
              </w:rPr>
              <w:t xml:space="preserve"> valeur</w:t>
            </w:r>
            <w:r>
              <w:rPr>
                <w:color w:val="000000"/>
                <w:lang w:val="fr"/>
              </w:rPr>
              <w:t>s d’images</w:t>
            </w:r>
            <w:r w:rsidRPr="00AC4B81">
              <w:rPr>
                <w:color w:val="000000"/>
                <w:lang w:val="fr"/>
              </w:rPr>
              <w:t xml:space="preserve"> </w:t>
            </w:r>
          </w:p>
          <w:p w14:paraId="348D1916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24083164" w14:textId="77777777" w:rsidR="0074409D" w:rsidRPr="00AC4B81" w:rsidRDefault="0074409D" w:rsidP="00C90EFA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>Dessiner</w:t>
            </w:r>
            <w:r w:rsidRPr="00AC4B81">
              <w:rPr>
                <w:color w:val="000000"/>
                <w:lang w:val="fr"/>
              </w:rPr>
              <w:t xml:space="preserve"> le graphique</w:t>
            </w:r>
          </w:p>
          <w:p w14:paraId="695B9F58" w14:textId="77777777" w:rsidR="0074409D" w:rsidRPr="0041085F" w:rsidRDefault="0074409D" w:rsidP="00C90EFA">
            <w:pPr>
              <w:rPr>
                <w:rFonts w:ascii="Calibri" w:eastAsia="Calibri" w:hAnsi="Calibri" w:cs="Calibri"/>
                <w:color w:val="000000"/>
                <w:sz w:val="16"/>
                <w:szCs w:val="16"/>
                <w:lang w:val="en-GB"/>
              </w:rPr>
            </w:pPr>
          </w:p>
          <w:p w14:paraId="524C5036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>
              <w:rPr>
                <w:b/>
                <w:bCs/>
                <w:color w:val="000000"/>
                <w:lang w:val="fr"/>
              </w:rPr>
              <w:t xml:space="preserve">Calculer </w:t>
            </w:r>
            <w:r w:rsidRPr="00B74588">
              <w:rPr>
                <w:color w:val="000000"/>
                <w:lang w:val="fr"/>
              </w:rPr>
              <w:t>une limite/</w:t>
            </w:r>
            <w:r w:rsidRPr="00BE2088">
              <w:rPr>
                <w:b/>
                <w:bCs/>
                <w:color w:val="000000"/>
                <w:sz w:val="20"/>
                <w:szCs w:val="20"/>
                <w:lang w:val="fr"/>
              </w:rPr>
              <w:t>Interpré- ter</w:t>
            </w:r>
            <w:r w:rsidRPr="00AC4B81">
              <w:rPr>
                <w:b/>
                <w:bCs/>
                <w:color w:val="000000"/>
                <w:lang w:val="fr"/>
              </w:rPr>
              <w:t xml:space="preserve"> </w:t>
            </w:r>
            <w:r>
              <w:rPr>
                <w:lang w:val="fr"/>
              </w:rPr>
              <w:t xml:space="preserve">un </w:t>
            </w:r>
            <w:r w:rsidRPr="00AC4B81">
              <w:rPr>
                <w:color w:val="000000"/>
                <w:lang w:val="fr"/>
              </w:rPr>
              <w:t>facteur</w:t>
            </w:r>
          </w:p>
          <w:p w14:paraId="54AE093F" w14:textId="77777777" w:rsidR="0074409D" w:rsidRPr="00E600AA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val="en-GB"/>
              </w:rPr>
            </w:pPr>
          </w:p>
          <w:p w14:paraId="44061DA4" w14:textId="77777777" w:rsidR="0041085F" w:rsidRDefault="0041085F" w:rsidP="00C90EFA">
            <w:pPr>
              <w:rPr>
                <w:b/>
                <w:bCs/>
                <w:color w:val="000000"/>
                <w:lang w:val="fr"/>
              </w:rPr>
            </w:pPr>
          </w:p>
          <w:p w14:paraId="1455C157" w14:textId="77777777" w:rsidR="0041085F" w:rsidRDefault="0041085F" w:rsidP="00C90EFA">
            <w:pPr>
              <w:rPr>
                <w:b/>
                <w:bCs/>
                <w:color w:val="000000"/>
                <w:lang w:val="fr"/>
              </w:rPr>
            </w:pPr>
          </w:p>
          <w:p w14:paraId="33A5A9BA" w14:textId="39ABF153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 xml:space="preserve">Résoudre </w:t>
            </w:r>
            <w:r w:rsidRPr="00AC4B81">
              <w:rPr>
                <w:color w:val="000000"/>
                <w:lang w:val="fr"/>
              </w:rPr>
              <w:t>une équation</w:t>
            </w:r>
          </w:p>
          <w:p w14:paraId="756D175D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75263FF8" w14:textId="77777777" w:rsidR="0074409D" w:rsidRPr="00AC4B81" w:rsidRDefault="0074409D" w:rsidP="00C90EFA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57711098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279668AB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503A2C9B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62CE10E5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166B1230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24A56B9E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791E5E5E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1D17316A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1DCF6D53" w14:textId="77777777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</w:p>
          <w:p w14:paraId="39A1DD5F" w14:textId="77777777" w:rsidR="0074409D" w:rsidRDefault="0074409D" w:rsidP="00C90EFA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>
              <w:rPr>
                <w:b/>
                <w:bCs/>
                <w:color w:val="000000"/>
                <w:lang w:val="fr"/>
              </w:rPr>
              <w:t xml:space="preserve">Calculer </w:t>
            </w:r>
            <w:r w:rsidRPr="00E600AA">
              <w:rPr>
                <w:color w:val="000000"/>
                <w:lang w:val="fr"/>
              </w:rPr>
              <w:t>l</w:t>
            </w:r>
            <w:r>
              <w:rPr>
                <w:color w:val="000000"/>
                <w:lang w:val="fr"/>
              </w:rPr>
              <w:t>a f.</w:t>
            </w:r>
            <w:r w:rsidRPr="00E600AA">
              <w:rPr>
                <w:color w:val="000000"/>
                <w:lang w:val="fr"/>
              </w:rPr>
              <w:t xml:space="preserve"> dérivé</w:t>
            </w:r>
            <w:r>
              <w:rPr>
                <w:color w:val="000000"/>
                <w:lang w:val="fr"/>
              </w:rPr>
              <w:t>e</w:t>
            </w:r>
          </w:p>
          <w:p w14:paraId="11B665A6" w14:textId="38E6E552" w:rsidR="0074409D" w:rsidRPr="00AC4B81" w:rsidRDefault="0074409D" w:rsidP="00C90EFA">
            <w:pPr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 w:rsidRPr="00E600AA">
              <w:rPr>
                <w:b/>
                <w:bCs/>
                <w:color w:val="000000"/>
                <w:lang w:val="fr"/>
              </w:rPr>
              <w:t>Explore</w:t>
            </w:r>
            <w:r>
              <w:rPr>
                <w:b/>
                <w:bCs/>
                <w:color w:val="000000"/>
                <w:lang w:val="fr"/>
              </w:rPr>
              <w:t>r</w:t>
            </w:r>
            <w:r>
              <w:rPr>
                <w:color w:val="000000"/>
                <w:lang w:val="fr"/>
              </w:rPr>
              <w:t xml:space="preserve"> les variations d’une fonction dérivée</w:t>
            </w:r>
          </w:p>
          <w:p w14:paraId="1D664682" w14:textId="77777777" w:rsidR="0074409D" w:rsidRPr="00AC4B81" w:rsidRDefault="0074409D" w:rsidP="00C90EFA">
            <w:pPr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>Résoudre</w:t>
            </w:r>
            <w:r w:rsidRPr="00AC4B81">
              <w:rPr>
                <w:color w:val="000000"/>
                <w:lang w:val="fr"/>
              </w:rPr>
              <w:t xml:space="preserve"> une équation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4409D" w:rsidRPr="00AC4B81" w14:paraId="0D73B965" w14:textId="77777777" w:rsidTr="00C90EFA">
              <w:trPr>
                <w:trHeight w:val="83"/>
              </w:trPr>
              <w:tc>
                <w:tcPr>
                  <w:tcW w:w="222" w:type="dxa"/>
                </w:tcPr>
                <w:p w14:paraId="77AB9B5A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</w:tbl>
          <w:p w14:paraId="2B9C082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color w:val="000000"/>
                <w:lang w:val="en-GB"/>
              </w:rPr>
            </w:pPr>
          </w:p>
        </w:tc>
      </w:tr>
    </w:tbl>
    <w:p w14:paraId="38AC8503" w14:textId="77777777" w:rsidR="0074409D" w:rsidRPr="00ED0257" w:rsidRDefault="0074409D" w:rsidP="0074409D">
      <w:pPr>
        <w:rPr>
          <w:rFonts w:ascii="Calibri" w:eastAsia="Calibri" w:hAnsi="Calibri" w:cs="Arial"/>
          <w:lang w:val="en-GB"/>
        </w:rPr>
      </w:pPr>
      <w:r w:rsidRPr="00ED0257">
        <w:rPr>
          <w:rFonts w:ascii="Calibri" w:eastAsia="Calibri" w:hAnsi="Calibri" w:cs="Arial"/>
          <w:lang w:val="en-GB"/>
        </w:rPr>
        <w:lastRenderedPageBreak/>
        <w:br w:type="page"/>
      </w:r>
    </w:p>
    <w:tbl>
      <w:tblPr>
        <w:tblStyle w:val="TableGrid1"/>
        <w:tblW w:w="104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"/>
        <w:gridCol w:w="6754"/>
        <w:gridCol w:w="51"/>
        <w:gridCol w:w="343"/>
        <w:gridCol w:w="51"/>
        <w:gridCol w:w="343"/>
        <w:gridCol w:w="51"/>
        <w:gridCol w:w="343"/>
        <w:gridCol w:w="51"/>
        <w:gridCol w:w="343"/>
        <w:gridCol w:w="51"/>
        <w:gridCol w:w="417"/>
        <w:gridCol w:w="51"/>
        <w:gridCol w:w="1542"/>
        <w:gridCol w:w="51"/>
      </w:tblGrid>
      <w:tr w:rsidR="0074409D" w:rsidRPr="00AC4B81" w14:paraId="2A0176F8" w14:textId="77777777" w:rsidTr="00E83230">
        <w:trPr>
          <w:gridAfter w:val="1"/>
          <w:wAfter w:w="51" w:type="dxa"/>
        </w:trPr>
        <w:tc>
          <w:tcPr>
            <w:tcW w:w="6805" w:type="dxa"/>
            <w:gridSpan w:val="2"/>
            <w:tcBorders>
              <w:right w:val="nil"/>
            </w:tcBorders>
          </w:tcPr>
          <w:p w14:paraId="4D77835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</w:rPr>
            </w:pPr>
            <w:r w:rsidRPr="00AC4B81">
              <w:rPr>
                <w:b/>
                <w:bCs/>
                <w:noProof/>
                <w:lang w:val="fr"/>
              </w:rPr>
              <w:lastRenderedPageBreak/>
              <w:t>B3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F6130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56B8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C096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4217C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468" w:type="dxa"/>
            <w:gridSpan w:val="2"/>
            <w:tcBorders>
              <w:left w:val="nil"/>
              <w:right w:val="nil"/>
            </w:tcBorders>
          </w:tcPr>
          <w:p w14:paraId="2995FE5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1593" w:type="dxa"/>
            <w:gridSpan w:val="2"/>
            <w:tcBorders>
              <w:left w:val="nil"/>
            </w:tcBorders>
          </w:tcPr>
          <w:p w14:paraId="7A4AFE0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</w:rPr>
            </w:pPr>
            <w:r w:rsidRPr="00AC4B81">
              <w:rPr>
                <w:b/>
                <w:bCs/>
                <w:noProof/>
                <w:lang w:val="fr"/>
              </w:rPr>
              <w:t>Probabilité</w:t>
            </w:r>
          </w:p>
        </w:tc>
      </w:tr>
      <w:tr w:rsidR="0074409D" w:rsidRPr="00AC4B81" w14:paraId="62A0D50C" w14:textId="77777777" w:rsidTr="00E83230">
        <w:trPr>
          <w:gridAfter w:val="1"/>
          <w:wAfter w:w="51" w:type="dxa"/>
        </w:trPr>
        <w:tc>
          <w:tcPr>
            <w:tcW w:w="6805" w:type="dxa"/>
            <w:gridSpan w:val="2"/>
          </w:tcPr>
          <w:p w14:paraId="153DC2C4" w14:textId="77777777" w:rsidR="0074409D" w:rsidRDefault="0074409D" w:rsidP="00C90EFA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rFonts w:ascii="Calibri" w:eastAsia="Calibri" w:hAnsi="Calibri" w:cs="Calibri"/>
                <w:noProof/>
                <w:lang w:val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970925" wp14:editId="7346A88E">
                  <wp:extent cx="4184015" cy="2860675"/>
                  <wp:effectExtent l="0" t="0" r="698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28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5954B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8BD40CD" wp14:editId="0F6BE400">
                  <wp:extent cx="4184015" cy="1552575"/>
                  <wp:effectExtent l="0" t="0" r="698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gridSpan w:val="2"/>
          </w:tcPr>
          <w:p w14:paraId="3D1D520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28E008F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35C5D23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011D541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  <w:gridSpan w:val="2"/>
          </w:tcPr>
          <w:p w14:paraId="5D2F588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15</w:t>
            </w:r>
          </w:p>
        </w:tc>
        <w:tc>
          <w:tcPr>
            <w:tcW w:w="1593" w:type="dxa"/>
            <w:gridSpan w:val="2"/>
          </w:tcPr>
          <w:p w14:paraId="7C644E5E" w14:textId="77777777" w:rsidR="0074409D" w:rsidRPr="00BE2088" w:rsidRDefault="0074409D" w:rsidP="00C90EFA">
            <w:pPr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  <w:lang w:val="en-GB"/>
              </w:rPr>
            </w:pPr>
            <w:r w:rsidRPr="00BE2088">
              <w:rPr>
                <w:b/>
                <w:bCs/>
                <w:noProof/>
                <w:lang w:val="fr"/>
              </w:rPr>
              <w:t xml:space="preserve">S6: Règles générales de caclcul de probabilités, Événements dépendants, Probabilités </w:t>
            </w:r>
            <w:r w:rsidRPr="00BE2088">
              <w:rPr>
                <w:b/>
                <w:bCs/>
                <w:noProof/>
                <w:sz w:val="20"/>
                <w:szCs w:val="20"/>
                <w:lang w:val="fr"/>
              </w:rPr>
              <w:t>conditionnelles</w:t>
            </w:r>
          </w:p>
          <w:p w14:paraId="2F1F6635" w14:textId="77777777" w:rsidR="0074409D" w:rsidRPr="00AC4B81" w:rsidRDefault="0074409D" w:rsidP="00C90EFA">
            <w:pPr>
              <w:rPr>
                <w:rFonts w:ascii="Calibri" w:eastAsia="Calibri" w:hAnsi="Calibri" w:cs="Calibri"/>
                <w:noProof/>
                <w:lang w:val="en-GB"/>
              </w:rPr>
            </w:pPr>
            <w:r w:rsidRPr="00BE2088">
              <w:rPr>
                <w:b/>
                <w:bCs/>
                <w:noProof/>
                <w:lang w:val="fr"/>
              </w:rPr>
              <w:t>S7:Distribution normale</w:t>
            </w:r>
          </w:p>
        </w:tc>
      </w:tr>
      <w:tr w:rsidR="0074409D" w:rsidRPr="00AC4B81" w14:paraId="7E172514" w14:textId="77777777" w:rsidTr="00E83230">
        <w:trPr>
          <w:gridAfter w:val="1"/>
          <w:wAfter w:w="51" w:type="dxa"/>
        </w:trPr>
        <w:tc>
          <w:tcPr>
            <w:tcW w:w="6805" w:type="dxa"/>
            <w:gridSpan w:val="2"/>
          </w:tcPr>
          <w:p w14:paraId="4F1A0660" w14:textId="77777777" w:rsidR="0074409D" w:rsidRDefault="0074409D" w:rsidP="00C90EFA">
            <w:pPr>
              <w:rPr>
                <w:rFonts w:ascii="Calibri" w:eastAsia="Times New Roman" w:hAnsi="Calibri" w:cs="Calibri"/>
                <w:lang w:val="en-US"/>
              </w:rPr>
            </w:pP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  <w:r w:rsidRPr="00AC4B81">
              <w:rPr>
                <w:rFonts w:ascii="Calibri" w:eastAsia="Times New Roman" w:hAnsi="Calibri" w:cs="Calibri"/>
                <w:lang w:val="en-US"/>
              </w:rPr>
              <w:tab/>
            </w:r>
          </w:p>
          <w:p w14:paraId="3473629F" w14:textId="022D4EE6" w:rsidR="0074409D" w:rsidRPr="00AC4B81" w:rsidRDefault="00BF29B9" w:rsidP="00C90EFA">
            <w:pPr>
              <w:rPr>
                <w:rFonts w:ascii="Calibri" w:eastAsia="Times New Roman" w:hAnsi="Calibri" w:cs="Calibr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38842E" wp14:editId="2A7FA374">
                  <wp:extent cx="4184015" cy="3543300"/>
                  <wp:effectExtent l="0" t="0" r="698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gridSpan w:val="2"/>
          </w:tcPr>
          <w:p w14:paraId="499B4E1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610C55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C70734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103333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2D1EA8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A1F139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53F337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4A62B2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5D1751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F85E6F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EFA9C5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F4CDD8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2DB136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097F600" w14:textId="77777777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50C53777" w14:textId="77777777" w:rsidR="0074409D" w:rsidRPr="00BF29B9" w:rsidRDefault="0074409D" w:rsidP="00C90EFA">
            <w:pPr>
              <w:jc w:val="both"/>
              <w:rPr>
                <w:noProof/>
                <w:sz w:val="12"/>
                <w:szCs w:val="12"/>
                <w:lang w:val="fr"/>
              </w:rPr>
            </w:pPr>
          </w:p>
          <w:p w14:paraId="38EDA56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0FF00E3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75EB9C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8"/>
                <w:szCs w:val="8"/>
                <w:lang w:val="en-GB"/>
              </w:rPr>
            </w:pPr>
          </w:p>
          <w:p w14:paraId="4CED5BEF" w14:textId="77777777" w:rsidR="00BF29B9" w:rsidRDefault="00BF29B9" w:rsidP="00C90EFA">
            <w:pPr>
              <w:jc w:val="both"/>
              <w:rPr>
                <w:noProof/>
                <w:lang w:val="fr"/>
              </w:rPr>
            </w:pPr>
          </w:p>
          <w:p w14:paraId="580A3161" w14:textId="37EAFCB4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</w:tc>
        <w:tc>
          <w:tcPr>
            <w:tcW w:w="394" w:type="dxa"/>
            <w:gridSpan w:val="2"/>
          </w:tcPr>
          <w:p w14:paraId="1A153C8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BBF6B7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398ABA6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A1ECDA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2AC4424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62F89F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8"/>
                <w:szCs w:val="28"/>
                <w:lang w:val="en-GB"/>
              </w:rPr>
            </w:pPr>
          </w:p>
          <w:p w14:paraId="28CD93D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1AD6C4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51FE37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365456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F2595E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FF5A6CD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E0CCA22" w14:textId="77777777" w:rsidR="0074409D" w:rsidRPr="000A7DD9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2BB35504" w14:textId="77777777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0D5F6126" w14:textId="77777777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1F1E9AC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742502C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30"/>
                <w:szCs w:val="30"/>
                <w:lang w:val="en-GB"/>
              </w:rPr>
            </w:pPr>
          </w:p>
          <w:p w14:paraId="3B6DAE02" w14:textId="77777777" w:rsidR="00BF29B9" w:rsidRDefault="00BF29B9" w:rsidP="00C90EFA">
            <w:pPr>
              <w:jc w:val="both"/>
              <w:rPr>
                <w:noProof/>
                <w:lang w:val="fr"/>
              </w:rPr>
            </w:pPr>
          </w:p>
          <w:p w14:paraId="4AE7C257" w14:textId="48ECB1CC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381752C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1D0827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72958E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844A21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C0BE03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EA67CB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440B82A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89FF20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7B1584B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391F9F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123022B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BB0D57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9F93FC5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A103BB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BD08CF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4ABCA84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428FE59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5677DC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E508C9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32F36A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55099C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02863D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88A6B2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13D4DF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7E42D8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</w:tc>
        <w:tc>
          <w:tcPr>
            <w:tcW w:w="468" w:type="dxa"/>
            <w:gridSpan w:val="2"/>
          </w:tcPr>
          <w:p w14:paraId="57B3947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1593" w:type="dxa"/>
            <w:gridSpan w:val="2"/>
          </w:tcPr>
          <w:p w14:paraId="1F53A62C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b/>
                <w:bCs/>
                <w:color w:val="000000"/>
                <w:lang w:val="fr"/>
              </w:rPr>
              <w:t xml:space="preserve">Calculer </w:t>
            </w:r>
            <w:r w:rsidRPr="00AC4B81">
              <w:rPr>
                <w:color w:val="000000"/>
                <w:lang w:val="fr"/>
              </w:rPr>
              <w:t>une probabilité</w:t>
            </w:r>
          </w:p>
          <w:p w14:paraId="671AB302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color w:val="000000"/>
                <w:lang w:val="fr"/>
              </w:rPr>
              <w:t>(distribution normale</w:t>
            </w:r>
          </w:p>
          <w:p w14:paraId="06524971" w14:textId="7A8E186A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6963DB">
              <w:rPr>
                <w:b/>
                <w:bCs/>
                <w:color w:val="000000"/>
                <w:lang w:val="fr"/>
              </w:rPr>
              <w:t>Connaître</w:t>
            </w:r>
            <w:r>
              <w:rPr>
                <w:color w:val="000000"/>
                <w:lang w:val="fr"/>
              </w:rPr>
              <w:t xml:space="preserve"> les règles </w:t>
            </w:r>
            <w:r w:rsidR="0041085F">
              <w:rPr>
                <w:color w:val="000000"/>
                <w:lang w:val="fr"/>
              </w:rPr>
              <w:t>de calcul d’</w:t>
            </w:r>
            <w:r>
              <w:rPr>
                <w:color w:val="000000"/>
                <w:lang w:val="fr"/>
              </w:rPr>
              <w:t>une</w:t>
            </w:r>
            <w:r w:rsidR="0041085F">
              <w:rPr>
                <w:color w:val="000000"/>
                <w:lang w:val="fr"/>
              </w:rPr>
              <w:t xml:space="preserve"> </w:t>
            </w:r>
            <w:r>
              <w:rPr>
                <w:lang w:val="fr"/>
              </w:rPr>
              <w:t xml:space="preserve">probabilité </w:t>
            </w:r>
            <w:r w:rsidR="0041085F">
              <w:rPr>
                <w:lang w:val="fr"/>
              </w:rPr>
              <w:t>c</w:t>
            </w:r>
            <w:r w:rsidR="0041085F" w:rsidRPr="00AC4B81">
              <w:rPr>
                <w:color w:val="000000"/>
                <w:lang w:val="fr"/>
              </w:rPr>
              <w:t>ondition</w:t>
            </w:r>
            <w:r w:rsidR="0041085F">
              <w:rPr>
                <w:color w:val="000000"/>
                <w:lang w:val="fr"/>
              </w:rPr>
              <w:t>nelle</w:t>
            </w:r>
          </w:p>
          <w:p w14:paraId="1DD8353E" w14:textId="77777777" w:rsidR="0074409D" w:rsidRDefault="0074409D" w:rsidP="00C90E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val="fr"/>
              </w:rPr>
            </w:pPr>
            <w:r w:rsidRPr="000A7DD9">
              <w:rPr>
                <w:b/>
                <w:bCs/>
                <w:color w:val="000000"/>
                <w:lang w:val="fr"/>
              </w:rPr>
              <w:t>Enquêter,</w:t>
            </w:r>
          </w:p>
          <w:p w14:paraId="0A7F400D" w14:textId="77777777" w:rsidR="0074409D" w:rsidRPr="000A7DD9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val="en-GB"/>
              </w:rPr>
            </w:pPr>
            <w:r>
              <w:rPr>
                <w:b/>
                <w:bCs/>
                <w:color w:val="000000"/>
                <w:lang w:val="fr"/>
              </w:rPr>
              <w:t>relier à,</w:t>
            </w:r>
            <w:r>
              <w:rPr>
                <w:lang w:val="fr"/>
              </w:rPr>
              <w:t xml:space="preserve"> </w:t>
            </w:r>
            <w:r>
              <w:rPr>
                <w:b/>
                <w:bCs/>
                <w:color w:val="000000"/>
                <w:lang w:val="fr"/>
              </w:rPr>
              <w:t xml:space="preserve"> appliquer</w:t>
            </w:r>
          </w:p>
          <w:p w14:paraId="4EC8F2DC" w14:textId="77777777" w:rsidR="0074409D" w:rsidRPr="000A7DD9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6"/>
                <w:szCs w:val="26"/>
                <w:lang w:val="en-GB"/>
              </w:rPr>
            </w:pPr>
          </w:p>
          <w:p w14:paraId="0E19CE59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</w:p>
          <w:p w14:paraId="4F04F0B2" w14:textId="77777777" w:rsidR="0074409D" w:rsidRDefault="0074409D" w:rsidP="00C90EFA">
            <w:pPr>
              <w:autoSpaceDE w:val="0"/>
              <w:autoSpaceDN w:val="0"/>
              <w:adjustRightInd w:val="0"/>
              <w:rPr>
                <w:color w:val="000000"/>
                <w:lang w:val="fr"/>
              </w:rPr>
            </w:pPr>
            <w:r w:rsidRPr="006963DB">
              <w:rPr>
                <w:b/>
                <w:bCs/>
                <w:color w:val="000000"/>
                <w:lang w:val="fr"/>
              </w:rPr>
              <w:t>Calculer</w:t>
            </w:r>
            <w:r>
              <w:rPr>
                <w:color w:val="000000"/>
                <w:lang w:val="fr"/>
              </w:rPr>
              <w:t xml:space="preserve"> les probabilités pour une variable aléatoire </w:t>
            </w:r>
          </w:p>
          <w:p w14:paraId="0B92B169" w14:textId="77777777" w:rsidR="0074409D" w:rsidRDefault="0074409D" w:rsidP="00C90EFA">
            <w:pPr>
              <w:autoSpaceDE w:val="0"/>
              <w:autoSpaceDN w:val="0"/>
              <w:adjustRightInd w:val="0"/>
              <w:rPr>
                <w:color w:val="000000"/>
                <w:lang w:val="fr"/>
              </w:rPr>
            </w:pPr>
            <w:r>
              <w:rPr>
                <w:color w:val="000000"/>
                <w:lang w:val="fr"/>
              </w:rPr>
              <w:t>(</w:t>
            </w:r>
            <w:r>
              <w:rPr>
                <w:lang w:val="fr"/>
              </w:rPr>
              <w:t>distribution</w:t>
            </w:r>
          </w:p>
          <w:p w14:paraId="15ACCD55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lang w:val="fr"/>
              </w:rPr>
              <w:t>binomiale)</w:t>
            </w:r>
          </w:p>
          <w:p w14:paraId="46AD4655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val="en-GB"/>
              </w:rPr>
            </w:pPr>
            <w:r w:rsidRPr="00AC4B81">
              <w:rPr>
                <w:color w:val="000000"/>
                <w:sz w:val="18"/>
                <w:szCs w:val="18"/>
                <w:lang w:val="fr"/>
              </w:rPr>
              <w:t>Id.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4409D" w:rsidRPr="00AC4B81" w14:paraId="63B9E0CA" w14:textId="77777777" w:rsidTr="00C90EFA">
              <w:trPr>
                <w:trHeight w:val="184"/>
              </w:trPr>
              <w:tc>
                <w:tcPr>
                  <w:tcW w:w="222" w:type="dxa"/>
                </w:tcPr>
                <w:p w14:paraId="006FFFED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</w:tbl>
          <w:p w14:paraId="6CF1A057" w14:textId="77777777" w:rsidR="0074409D" w:rsidRPr="00AC4B81" w:rsidRDefault="0074409D" w:rsidP="00C90EFA">
            <w:pPr>
              <w:rPr>
                <w:rFonts w:ascii="Calibri" w:eastAsia="Calibri" w:hAnsi="Calibri" w:cs="Calibri"/>
                <w:lang w:val="en-GB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74409D" w:rsidRPr="00AC4B81" w14:paraId="1A302597" w14:textId="77777777" w:rsidTr="00C90EFA">
              <w:trPr>
                <w:trHeight w:val="83"/>
              </w:trPr>
              <w:tc>
                <w:tcPr>
                  <w:tcW w:w="222" w:type="dxa"/>
                </w:tcPr>
                <w:p w14:paraId="0CA111AF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  <w:tr w:rsidR="004B7996" w:rsidRPr="00AC4B81" w14:paraId="2D21E6B5" w14:textId="77777777" w:rsidTr="00C90EFA">
              <w:trPr>
                <w:trHeight w:val="83"/>
              </w:trPr>
              <w:tc>
                <w:tcPr>
                  <w:tcW w:w="222" w:type="dxa"/>
                </w:tcPr>
                <w:p w14:paraId="233115E6" w14:textId="77777777" w:rsidR="004B7996" w:rsidRPr="00AC4B81" w:rsidRDefault="004B7996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</w:p>
              </w:tc>
            </w:tr>
          </w:tbl>
          <w:p w14:paraId="6FE34D3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</w:tr>
      <w:tr w:rsidR="0074409D" w:rsidRPr="00AC4B81" w14:paraId="709B2662" w14:textId="77777777" w:rsidTr="00E83230">
        <w:tblPrEx>
          <w:tblCellMar>
            <w:left w:w="57" w:type="dxa"/>
          </w:tblCellMar>
        </w:tblPrEx>
        <w:trPr>
          <w:gridBefore w:val="1"/>
          <w:wBefore w:w="51" w:type="dxa"/>
        </w:trPr>
        <w:tc>
          <w:tcPr>
            <w:tcW w:w="6805" w:type="dxa"/>
            <w:gridSpan w:val="2"/>
            <w:tcBorders>
              <w:right w:val="nil"/>
            </w:tcBorders>
          </w:tcPr>
          <w:p w14:paraId="7E659E7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</w:rPr>
            </w:pPr>
            <w:r w:rsidRPr="00AC4B81">
              <w:rPr>
                <w:lang w:val="fr"/>
              </w:rPr>
              <w:lastRenderedPageBreak/>
              <w:br w:type="page"/>
            </w:r>
            <w:r w:rsidRPr="00AC4B81">
              <w:rPr>
                <w:b/>
                <w:bCs/>
                <w:noProof/>
                <w:lang w:val="fr"/>
              </w:rPr>
              <w:t xml:space="preserve">B4 </w:t>
            </w: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7C6EF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9641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11A2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4F73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468" w:type="dxa"/>
            <w:gridSpan w:val="2"/>
            <w:tcBorders>
              <w:left w:val="nil"/>
              <w:right w:val="nil"/>
            </w:tcBorders>
          </w:tcPr>
          <w:p w14:paraId="5FDC3FB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</w:rPr>
            </w:pPr>
          </w:p>
        </w:tc>
        <w:tc>
          <w:tcPr>
            <w:tcW w:w="1593" w:type="dxa"/>
            <w:gridSpan w:val="2"/>
            <w:tcBorders>
              <w:left w:val="nil"/>
            </w:tcBorders>
          </w:tcPr>
          <w:p w14:paraId="1F85F1D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</w:rPr>
            </w:pPr>
            <w:r w:rsidRPr="00AC4B81">
              <w:rPr>
                <w:b/>
                <w:bCs/>
                <w:noProof/>
                <w:lang w:val="fr"/>
              </w:rPr>
              <w:t>Statistiques</w:t>
            </w:r>
          </w:p>
        </w:tc>
      </w:tr>
      <w:tr w:rsidR="0074409D" w:rsidRPr="00AC4B81" w14:paraId="17C43D9D" w14:textId="77777777" w:rsidTr="00E83230">
        <w:tblPrEx>
          <w:tblCellMar>
            <w:left w:w="57" w:type="dxa"/>
          </w:tblCellMar>
        </w:tblPrEx>
        <w:trPr>
          <w:gridBefore w:val="1"/>
          <w:wBefore w:w="51" w:type="dxa"/>
        </w:trPr>
        <w:tc>
          <w:tcPr>
            <w:tcW w:w="6805" w:type="dxa"/>
            <w:gridSpan w:val="2"/>
          </w:tcPr>
          <w:p w14:paraId="5C5B78E1" w14:textId="6CC7FF2D" w:rsidR="0074409D" w:rsidRDefault="0074409D" w:rsidP="0041085F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02730E7" wp14:editId="12499ADF">
                  <wp:extent cx="4109720" cy="4333875"/>
                  <wp:effectExtent l="0" t="0" r="508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111" cy="433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5545D" w14:textId="77777777" w:rsidR="000D1B7C" w:rsidRDefault="000D1B7C" w:rsidP="0041085F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eastAsia="Calibri" w:hAnsi="Arial" w:cs="Arial"/>
                <w:lang w:val="en-US"/>
              </w:rPr>
            </w:pPr>
          </w:p>
          <w:p w14:paraId="3C392FF2" w14:textId="77777777" w:rsidR="0074409D" w:rsidRDefault="0074409D" w:rsidP="00C90EFA">
            <w:pPr>
              <w:rPr>
                <w:rFonts w:ascii="Arial" w:eastAsia="Calibri" w:hAnsi="Arial" w:cs="Arial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E6EE5B" wp14:editId="76A9D7C8">
                  <wp:extent cx="4141737" cy="210502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90" cy="212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13971" w14:textId="77777777" w:rsidR="0074409D" w:rsidRPr="00AC4B81" w:rsidRDefault="0074409D" w:rsidP="00C90EFA">
            <w:pPr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394" w:type="dxa"/>
            <w:gridSpan w:val="2"/>
          </w:tcPr>
          <w:p w14:paraId="59359EC8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79194CD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5AA70EA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gridSpan w:val="2"/>
          </w:tcPr>
          <w:p w14:paraId="55E92DF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468" w:type="dxa"/>
            <w:gridSpan w:val="2"/>
          </w:tcPr>
          <w:p w14:paraId="6D9684F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20</w:t>
            </w:r>
          </w:p>
        </w:tc>
        <w:tc>
          <w:tcPr>
            <w:tcW w:w="1593" w:type="dxa"/>
            <w:gridSpan w:val="2"/>
          </w:tcPr>
          <w:p w14:paraId="42782F88" w14:textId="77777777" w:rsidR="0074409D" w:rsidRPr="00BE2088" w:rsidRDefault="0074409D" w:rsidP="00C90EFA">
            <w:pPr>
              <w:jc w:val="both"/>
              <w:rPr>
                <w:rFonts w:ascii="Calibri" w:eastAsia="Calibri" w:hAnsi="Calibri" w:cs="Calibri"/>
                <w:b/>
                <w:bCs/>
                <w:noProof/>
                <w:lang w:val="en-GB"/>
              </w:rPr>
            </w:pPr>
            <w:r w:rsidRPr="00BE2088">
              <w:rPr>
                <w:b/>
                <w:bCs/>
                <w:noProof/>
                <w:lang w:val="fr"/>
              </w:rPr>
              <w:t>S7: Visualisation, Corrélation, Régression</w:t>
            </w:r>
          </w:p>
        </w:tc>
      </w:tr>
    </w:tbl>
    <w:p w14:paraId="050F46BE" w14:textId="77777777" w:rsidR="000D1B7C" w:rsidRDefault="000D1B7C">
      <w:r>
        <w:br w:type="page"/>
      </w:r>
    </w:p>
    <w:tbl>
      <w:tblPr>
        <w:tblStyle w:val="TableGrid1"/>
        <w:tblW w:w="10442" w:type="dxa"/>
        <w:tblInd w:w="-380" w:type="dxa"/>
        <w:tblLayout w:type="fixed"/>
        <w:tblCellMar>
          <w:left w:w="57" w:type="dxa"/>
        </w:tblCellMar>
        <w:tblLook w:val="04A0" w:firstRow="1" w:lastRow="0" w:firstColumn="1" w:lastColumn="0" w:noHBand="0" w:noVBand="1"/>
      </w:tblPr>
      <w:tblGrid>
        <w:gridCol w:w="6805"/>
        <w:gridCol w:w="394"/>
        <w:gridCol w:w="394"/>
        <w:gridCol w:w="394"/>
        <w:gridCol w:w="394"/>
        <w:gridCol w:w="468"/>
        <w:gridCol w:w="1593"/>
      </w:tblGrid>
      <w:tr w:rsidR="0074409D" w:rsidRPr="00AC4B81" w14:paraId="76DD8B29" w14:textId="77777777" w:rsidTr="000D1B7C">
        <w:tc>
          <w:tcPr>
            <w:tcW w:w="6805" w:type="dxa"/>
          </w:tcPr>
          <w:p w14:paraId="5E7C7544" w14:textId="3481E7A1" w:rsidR="0074409D" w:rsidRPr="00AC4B81" w:rsidRDefault="006729E4" w:rsidP="00C90EFA">
            <w:pPr>
              <w:rPr>
                <w:rFonts w:ascii="Calibri" w:eastAsia="Times New Roman" w:hAnsi="Calibri" w:cs="Calibri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FE6F9" wp14:editId="6F6CD657">
                  <wp:extent cx="4216400" cy="2851150"/>
                  <wp:effectExtent l="0" t="0" r="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2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960760" wp14:editId="19A5EA42">
                  <wp:extent cx="4216400" cy="2850515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285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409D" w:rsidRPr="00AC4B81">
              <w:rPr>
                <w:rFonts w:ascii="Calibri" w:eastAsia="Times New Roman" w:hAnsi="Calibri" w:cs="Calibri"/>
                <w:lang w:val="en-US"/>
              </w:rPr>
              <w:tab/>
            </w:r>
          </w:p>
          <w:p w14:paraId="67ABAB9C" w14:textId="56CE14D1" w:rsidR="0074409D" w:rsidRDefault="0074409D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4F413AC7" w14:textId="77777777" w:rsidR="0074409D" w:rsidRDefault="006729E4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AB89BC" wp14:editId="37CFAAD8">
                  <wp:extent cx="4216400" cy="22498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36DD1" w14:textId="3D67B96C" w:rsidR="006729E4" w:rsidRPr="00AC4B81" w:rsidRDefault="006729E4" w:rsidP="00C90EFA">
            <w:pPr>
              <w:rPr>
                <w:rFonts w:ascii="Calibri" w:eastAsia="Calibri" w:hAnsi="Calibri" w:cs="Calibri"/>
                <w:noProof/>
                <w:lang w:val="en-US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12F8C538" w14:textId="77777777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6CB2A41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1C4E3A1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7EF814F" w14:textId="77777777" w:rsidR="006729E4" w:rsidRPr="006729E4" w:rsidRDefault="006729E4" w:rsidP="00C90EFA">
            <w:pPr>
              <w:jc w:val="both"/>
              <w:rPr>
                <w:noProof/>
                <w:sz w:val="18"/>
                <w:szCs w:val="18"/>
                <w:lang w:val="fr"/>
              </w:rPr>
            </w:pPr>
          </w:p>
          <w:p w14:paraId="001814B9" w14:textId="38AEE0B6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36DFBAC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00E09C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59A5E2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E1ADAD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74AD19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C563828" w14:textId="77777777" w:rsidR="0074409D" w:rsidRPr="00BD168F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46032D5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82C626C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48BDA6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A7B3068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6107326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801A258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CBF6F09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02CA94D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78D857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636225F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250876CC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6A4B795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9DCB1D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7CB2258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037B05C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454F122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3ED05F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9B6479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78D34C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285C8972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1E4B7E27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8E14357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DF6AB52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072A433E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03F3EEB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12B5553D" w14:textId="7B6244BD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5193BEA1" w14:textId="77777777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2C050C8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3</w:t>
            </w:r>
          </w:p>
          <w:p w14:paraId="58BEF31B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4165746" w14:textId="77777777" w:rsidR="006729E4" w:rsidRPr="006729E4" w:rsidRDefault="006729E4" w:rsidP="00C90EFA">
            <w:pPr>
              <w:jc w:val="both"/>
              <w:rPr>
                <w:noProof/>
                <w:sz w:val="18"/>
                <w:szCs w:val="18"/>
                <w:vertAlign w:val="subscript"/>
                <w:lang w:val="fr"/>
              </w:rPr>
            </w:pPr>
          </w:p>
          <w:p w14:paraId="30813F02" w14:textId="2A406959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695AEE4A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A806AE8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074806C" w14:textId="6238DCED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706F8C8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B22373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74E2A95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BDF3706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026EA9A1" w14:textId="3CC49043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4</w:t>
            </w:r>
          </w:p>
          <w:p w14:paraId="6A6E3AC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21D12A4E" w14:textId="77777777" w:rsidR="0074409D" w:rsidRPr="009752FA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0"/>
                <w:szCs w:val="20"/>
                <w:lang w:val="en-GB"/>
              </w:rPr>
            </w:pPr>
          </w:p>
          <w:p w14:paraId="54D3C878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86E3F8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958D4FF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1C592F8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00224DE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9036FA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1F136DE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EB33530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506EA5B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654A47E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D6066EC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19E3092C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785A0E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4CF2697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1A35CDB6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27D9DB85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8A11420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F927142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DD54CC4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2CA2BCF1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2EADE7A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050A62F" w14:textId="7A3734A0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61044D9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D215EB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43B698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764CFC65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27B950C" w14:textId="77777777" w:rsidR="0074409D" w:rsidRPr="00BD168F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E3ACA34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1B4545DE" w14:textId="77777777" w:rsidR="006729E4" w:rsidRPr="006729E4" w:rsidRDefault="006729E4" w:rsidP="00C90EFA">
            <w:pPr>
              <w:jc w:val="both"/>
              <w:rPr>
                <w:noProof/>
                <w:sz w:val="18"/>
                <w:szCs w:val="18"/>
                <w:lang w:val="fr"/>
              </w:rPr>
            </w:pPr>
          </w:p>
          <w:p w14:paraId="5A11A5A1" w14:textId="106C0695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  <w:p w14:paraId="720BFB23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0AE62E7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D15150E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CD58B75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6753EB62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1979ED50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0ED01240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DC616AA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02214128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79CD47B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6959C38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9A08168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8ED902E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40F13B97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56B29C9C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D9E3216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DA4E733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B841E76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A7260E3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17BA45BD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40DE8DC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F0BAD6B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68ADC94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22F8EE66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F3DAAA3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A59E769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3BE83450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6809D1F0" w14:textId="77777777" w:rsidR="006729E4" w:rsidRDefault="006729E4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</w:p>
          <w:p w14:paraId="7591E050" w14:textId="5BC7E404" w:rsidR="0074409D" w:rsidRPr="00BD168F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  <w:lang w:val="en-GB"/>
              </w:rPr>
              <w:t>1</w:t>
            </w:r>
          </w:p>
          <w:p w14:paraId="78575D7D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4AAA6B23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06DCF8C2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663FD230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396F5F9E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00B4049F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15220189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sz w:val="6"/>
                <w:szCs w:val="6"/>
                <w:lang w:val="en-GB"/>
              </w:rPr>
            </w:pPr>
          </w:p>
          <w:p w14:paraId="54A199F8" w14:textId="4E2230FC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10BE07D8" w14:textId="653FAA34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6718AB2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69CA31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2</w:t>
            </w:r>
          </w:p>
          <w:p w14:paraId="5229590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7488FA6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55BB98B0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18DD796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387E3C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0F39FDF9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ED0E12B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E5B12CC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6ED16B1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08C646F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64F5D1E2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4581C9F5" w14:textId="77777777" w:rsidR="0074409D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1F2D8357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  <w:p w14:paraId="30145116" w14:textId="77777777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1677807A" w14:textId="77777777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018886BD" w14:textId="77777777" w:rsidR="0074409D" w:rsidRDefault="0074409D" w:rsidP="00C90EFA">
            <w:pPr>
              <w:jc w:val="both"/>
              <w:rPr>
                <w:noProof/>
                <w:lang w:val="fr"/>
              </w:rPr>
            </w:pPr>
          </w:p>
          <w:p w14:paraId="6DA5BFE6" w14:textId="77777777" w:rsidR="0074409D" w:rsidRPr="00BD168F" w:rsidRDefault="0074409D" w:rsidP="00C90EFA">
            <w:pPr>
              <w:jc w:val="both"/>
              <w:rPr>
                <w:noProof/>
                <w:sz w:val="20"/>
                <w:szCs w:val="20"/>
                <w:lang w:val="fr"/>
              </w:rPr>
            </w:pPr>
          </w:p>
          <w:p w14:paraId="2971408B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71C870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F8544D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DA18B54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8A66E20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94A0886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7141FC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2C790D8A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83D399C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A76A179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F83D8A9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20FA90D3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F543E4E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7699D3B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89AFB05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5B31487F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66DDF848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237D1EB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192A61C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E12EC4D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1D77A1CA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318B467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C4C237A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4CFEC33C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4F42C4C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34E84816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7E41D036" w14:textId="77777777" w:rsidR="006729E4" w:rsidRPr="006729E4" w:rsidRDefault="006729E4" w:rsidP="00C90EFA">
            <w:pPr>
              <w:jc w:val="both"/>
              <w:rPr>
                <w:noProof/>
                <w:sz w:val="18"/>
                <w:szCs w:val="18"/>
                <w:lang w:val="fr"/>
              </w:rPr>
            </w:pPr>
          </w:p>
          <w:p w14:paraId="7DB23B7B" w14:textId="77777777" w:rsidR="006729E4" w:rsidRDefault="006729E4" w:rsidP="00C90EFA">
            <w:pPr>
              <w:jc w:val="both"/>
              <w:rPr>
                <w:noProof/>
                <w:lang w:val="fr"/>
              </w:rPr>
            </w:pPr>
          </w:p>
          <w:p w14:paraId="0ABFC016" w14:textId="3DDDB695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  <w:r w:rsidRPr="00AC4B81">
              <w:rPr>
                <w:noProof/>
                <w:lang w:val="fr"/>
              </w:rPr>
              <w:t>1</w:t>
            </w:r>
          </w:p>
        </w:tc>
        <w:tc>
          <w:tcPr>
            <w:tcW w:w="468" w:type="dxa"/>
            <w:tcBorders>
              <w:bottom w:val="single" w:sz="4" w:space="0" w:color="auto"/>
            </w:tcBorders>
          </w:tcPr>
          <w:p w14:paraId="7938CFCD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  <w:tc>
          <w:tcPr>
            <w:tcW w:w="1593" w:type="dxa"/>
          </w:tcPr>
          <w:p w14:paraId="04CC9CFA" w14:textId="77777777" w:rsidR="006729E4" w:rsidRDefault="006729E4" w:rsidP="00C90EF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  <w:lang w:val="fr"/>
              </w:rPr>
            </w:pPr>
          </w:p>
          <w:p w14:paraId="1388D413" w14:textId="577D810C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GB"/>
              </w:rPr>
            </w:pPr>
            <w:r w:rsidRPr="00AC4B81">
              <w:rPr>
                <w:b/>
                <w:bCs/>
                <w:color w:val="000000"/>
                <w:sz w:val="20"/>
                <w:szCs w:val="20"/>
                <w:lang w:val="fr"/>
              </w:rPr>
              <w:t xml:space="preserve">Dessiner </w:t>
            </w:r>
            <w:r w:rsidRPr="00AC4B81">
              <w:rPr>
                <w:color w:val="000000"/>
                <w:sz w:val="20"/>
                <w:szCs w:val="20"/>
                <w:lang w:val="fr"/>
              </w:rPr>
              <w:t xml:space="preserve">un </w:t>
            </w:r>
            <w:r>
              <w:rPr>
                <w:color w:val="000000"/>
                <w:sz w:val="20"/>
                <w:szCs w:val="20"/>
                <w:lang w:val="fr"/>
              </w:rPr>
              <w:t>nuage de points</w:t>
            </w:r>
            <w:r w:rsidRPr="00AC4B81">
              <w:rPr>
                <w:color w:val="000000"/>
                <w:sz w:val="20"/>
                <w:szCs w:val="20"/>
                <w:lang w:val="fr"/>
              </w:rPr>
              <w:t xml:space="preserve"> /</w:t>
            </w:r>
            <w:r>
              <w:rPr>
                <w:color w:val="000000"/>
                <w:sz w:val="20"/>
                <w:szCs w:val="20"/>
                <w:lang w:val="fr"/>
              </w:rPr>
              <w:t>graphique</w:t>
            </w:r>
          </w:p>
          <w:p w14:paraId="033CA643" w14:textId="77777777" w:rsidR="0074409D" w:rsidRPr="00AC4B81" w:rsidRDefault="0074409D" w:rsidP="00C90EFA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"/>
                <w:szCs w:val="2"/>
                <w:lang w:val="en-GB"/>
              </w:rPr>
            </w:pPr>
          </w:p>
          <w:tbl>
            <w:tblPr>
              <w:tblW w:w="151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14"/>
            </w:tblGrid>
            <w:tr w:rsidR="0074409D" w:rsidRPr="00AC4B81" w14:paraId="24E879EA" w14:textId="77777777" w:rsidTr="00C90EFA">
              <w:trPr>
                <w:trHeight w:val="184"/>
              </w:trPr>
              <w:tc>
                <w:tcPr>
                  <w:tcW w:w="1514" w:type="dxa"/>
                </w:tcPr>
                <w:p w14:paraId="48C30526" w14:textId="77777777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AC4B81">
                    <w:rPr>
                      <w:b/>
                      <w:bCs/>
                      <w:color w:val="000000"/>
                      <w:lang w:val="fr"/>
                    </w:rPr>
                    <w:t xml:space="preserve">Estimer </w:t>
                  </w:r>
                  <w:r w:rsidRPr="00AC4B81">
                    <w:rPr>
                      <w:color w:val="000000"/>
                      <w:lang w:val="fr"/>
                    </w:rPr>
                    <w:t>une valeur</w:t>
                  </w:r>
                </w:p>
                <w:p w14:paraId="434115E6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lang w:val="fr"/>
                    </w:rPr>
                  </w:pPr>
                </w:p>
                <w:p w14:paraId="7CA94E1B" w14:textId="18D52033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>
                    <w:rPr>
                      <w:b/>
                      <w:bCs/>
                      <w:color w:val="000000"/>
                      <w:lang w:val="fr"/>
                    </w:rPr>
                    <w:t xml:space="preserve">Appliquer </w:t>
                  </w:r>
                  <w:r w:rsidRPr="000A7DD9">
                    <w:rPr>
                      <w:color w:val="000000"/>
                      <w:lang w:val="fr"/>
                    </w:rPr>
                    <w:t>et</w:t>
                  </w:r>
                  <w:r>
                    <w:rPr>
                      <w:b/>
                      <w:bCs/>
                      <w:color w:val="000000"/>
                      <w:lang w:val="fr"/>
                    </w:rPr>
                    <w:t xml:space="preserve"> estimer</w:t>
                  </w:r>
                </w:p>
                <w:p w14:paraId="086E0D0A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20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1976DABF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20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088997A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20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7A84AC89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20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62667B6" w14:textId="137494FF" w:rsidR="0074409D" w:rsidRPr="009752FA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20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  <w:lang w:val="en-GB"/>
                    </w:rPr>
                  </w:pPr>
                  <w:r w:rsidRPr="009752FA"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  <w:t>Déterminer</w:t>
                  </w:r>
                  <w:r w:rsidRPr="009752FA">
                    <w:rPr>
                      <w:color w:val="000000"/>
                      <w:sz w:val="18"/>
                      <w:szCs w:val="18"/>
                      <w:lang w:val="fr"/>
                    </w:rPr>
                    <w:t xml:space="preserve"> une équation de la régression exponentielle</w:t>
                  </w:r>
                </w:p>
                <w:p w14:paraId="6F657103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13E6BF9F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62CCF2B7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639B60FC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C547D80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350648C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6616BD1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46627471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6239BAA0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73895AE4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3C92139F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7BDFB4FF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4A1DE0D7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A4D09B4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8AB2A0D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1BFE1A65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11FE5065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2B6B265C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704255C1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3B1763D4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1DDB004C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27E544E1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343AADED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D5EC943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4689785A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18"/>
                      <w:szCs w:val="18"/>
                      <w:lang w:val="fr"/>
                    </w:rPr>
                  </w:pPr>
                </w:p>
                <w:p w14:paraId="0A655503" w14:textId="085BD866" w:rsidR="0074409D" w:rsidRPr="006729E4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color w:val="000000"/>
                      <w:lang w:val="en-GB"/>
                    </w:rPr>
                  </w:pPr>
                  <w:r w:rsidRPr="006729E4">
                    <w:rPr>
                      <w:b/>
                      <w:bCs/>
                      <w:color w:val="000000"/>
                      <w:lang w:val="fr"/>
                    </w:rPr>
                    <w:t xml:space="preserve">Utiliser </w:t>
                  </w:r>
                  <w:r w:rsidRPr="006729E4">
                    <w:rPr>
                      <w:color w:val="000000"/>
                      <w:lang w:val="fr"/>
                    </w:rPr>
                    <w:t>un</w:t>
                  </w:r>
                </w:p>
                <w:p w14:paraId="6C7B07CA" w14:textId="77777777" w:rsidR="0074409D" w:rsidRPr="006729E4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 w:rsidRPr="006729E4">
                    <w:rPr>
                      <w:color w:val="000000"/>
                      <w:lang w:val="fr"/>
                    </w:rPr>
                    <w:t>modèle de régression</w:t>
                  </w:r>
                </w:p>
                <w:p w14:paraId="46E6B6F6" w14:textId="77777777" w:rsidR="0074409D" w:rsidRPr="0041085F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sz w:val="24"/>
                      <w:szCs w:val="24"/>
                      <w:lang w:val="fr"/>
                    </w:rPr>
                  </w:pPr>
                  <w:r w:rsidRPr="0041085F">
                    <w:rPr>
                      <w:b/>
                      <w:bCs/>
                      <w:color w:val="000000"/>
                      <w:sz w:val="24"/>
                      <w:szCs w:val="24"/>
                      <w:lang w:val="fr"/>
                    </w:rPr>
                    <w:t>Interpréter</w:t>
                  </w:r>
                </w:p>
                <w:p w14:paraId="44488C14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lang w:val="fr"/>
                    </w:rPr>
                  </w:pPr>
                </w:p>
                <w:p w14:paraId="6B7A118C" w14:textId="77777777" w:rsidR="006729E4" w:rsidRDefault="006729E4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b/>
                      <w:bCs/>
                      <w:color w:val="000000"/>
                      <w:lang w:val="fr"/>
                    </w:rPr>
                  </w:pPr>
                </w:p>
                <w:p w14:paraId="1C05C879" w14:textId="2E32BC99" w:rsidR="0074409D" w:rsidRPr="00AC4B81" w:rsidRDefault="0074409D" w:rsidP="00C90EFA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219"/>
                    <w:rPr>
                      <w:rFonts w:ascii="Calibri" w:eastAsia="Calibri" w:hAnsi="Calibri" w:cs="Calibri"/>
                      <w:b/>
                      <w:bCs/>
                      <w:color w:val="000000"/>
                      <w:lang w:val="en-GB"/>
                    </w:rPr>
                  </w:pPr>
                  <w:r>
                    <w:rPr>
                      <w:b/>
                      <w:bCs/>
                      <w:color w:val="000000"/>
                      <w:lang w:val="fr"/>
                    </w:rPr>
                    <w:t xml:space="preserve">Analyser </w:t>
                  </w:r>
                  <w:r w:rsidRPr="00254254">
                    <w:rPr>
                      <w:color w:val="000000"/>
                      <w:lang w:val="fr"/>
                    </w:rPr>
                    <w:t>et</w:t>
                  </w:r>
                  <w:r>
                    <w:rPr>
                      <w:lang w:val="fr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lang w:val="fr"/>
                    </w:rPr>
                    <w:t>c</w:t>
                  </w:r>
                  <w:r w:rsidRPr="00AC4B81">
                    <w:rPr>
                      <w:b/>
                      <w:bCs/>
                      <w:color w:val="000000"/>
                      <w:lang w:val="fr"/>
                    </w:rPr>
                    <w:t>omment</w:t>
                  </w:r>
                  <w:r>
                    <w:rPr>
                      <w:b/>
                      <w:bCs/>
                      <w:color w:val="000000"/>
                      <w:lang w:val="fr"/>
                    </w:rPr>
                    <w:t>er</w:t>
                  </w:r>
                  <w:r w:rsidRPr="00AC4B81">
                    <w:rPr>
                      <w:b/>
                      <w:bCs/>
                      <w:color w:val="000000"/>
                      <w:lang w:val="fr"/>
                    </w:rPr>
                    <w:t xml:space="preserve"> </w:t>
                  </w:r>
                  <w:r>
                    <w:rPr>
                      <w:lang w:val="fr"/>
                    </w:rPr>
                    <w:t xml:space="preserve">les </w:t>
                  </w:r>
                  <w:r w:rsidRPr="00AC4B81">
                    <w:rPr>
                      <w:color w:val="000000"/>
                      <w:lang w:val="fr"/>
                    </w:rPr>
                    <w:t>résultats</w:t>
                  </w:r>
                </w:p>
              </w:tc>
            </w:tr>
          </w:tbl>
          <w:p w14:paraId="0599C314" w14:textId="77777777" w:rsidR="0074409D" w:rsidRPr="00AC4B81" w:rsidRDefault="0074409D" w:rsidP="00C90EFA">
            <w:pPr>
              <w:jc w:val="both"/>
              <w:rPr>
                <w:rFonts w:ascii="Calibri" w:eastAsia="Calibri" w:hAnsi="Calibri" w:cs="Calibri"/>
                <w:noProof/>
                <w:lang w:val="en-GB"/>
              </w:rPr>
            </w:pPr>
          </w:p>
        </w:tc>
      </w:tr>
    </w:tbl>
    <w:p w14:paraId="1EC81A77" w14:textId="32261B18" w:rsidR="00133004" w:rsidRPr="008E0FBA" w:rsidRDefault="00133004" w:rsidP="00E83230">
      <w:pPr>
        <w:rPr>
          <w:sz w:val="36"/>
          <w:szCs w:val="36"/>
          <w:u w:val="single"/>
        </w:rPr>
      </w:pPr>
    </w:p>
    <w:sectPr w:rsidR="00133004" w:rsidRPr="008E0FBA" w:rsidSect="00CD62C9">
      <w:type w:val="continuous"/>
      <w:pgSz w:w="11906" w:h="16838"/>
      <w:pgMar w:top="851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529A9" w14:textId="77777777" w:rsidR="00F15BE1" w:rsidRDefault="00F15BE1" w:rsidP="00326EF7">
      <w:pPr>
        <w:spacing w:after="0" w:line="240" w:lineRule="auto"/>
      </w:pPr>
      <w:r>
        <w:separator/>
      </w:r>
    </w:p>
  </w:endnote>
  <w:endnote w:type="continuationSeparator" w:id="0">
    <w:p w14:paraId="4E2345C1" w14:textId="77777777" w:rsidR="00F15BE1" w:rsidRDefault="00F15BE1" w:rsidP="00326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5334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8A20F" w14:textId="68AE1737" w:rsidR="000D1B7C" w:rsidRDefault="000D1B7C" w:rsidP="000D1B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/27                                                                                        FR</w:t>
        </w:r>
      </w:p>
    </w:sdtContent>
  </w:sdt>
  <w:p w14:paraId="77A96728" w14:textId="38EA8196" w:rsidR="000D1B7C" w:rsidRPr="00FF6B95" w:rsidRDefault="000D1B7C" w:rsidP="00326EF7">
    <w:pPr>
      <w:pStyle w:val="Footer"/>
      <w:jc w:val="left"/>
      <w:rPr>
        <w:rFonts w:ascii="Arial" w:hAnsi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24E2E" w14:textId="7C64D381" w:rsidR="000D1B7C" w:rsidRPr="000B359E" w:rsidRDefault="000D1B7C" w:rsidP="009D78D8">
    <w:pPr>
      <w:pStyle w:val="Footer"/>
      <w:jc w:val="left"/>
      <w:rPr>
        <w:rFonts w:ascii="Arial" w:hAnsi="Arial" w:cs="Arial"/>
        <w:sz w:val="22"/>
      </w:rPr>
    </w:pPr>
    <w:r>
      <w:rPr>
        <w:rStyle w:val="PageNumber"/>
        <w:rFonts w:ascii="Times New Roman" w:hAnsi="Times New Roman"/>
        <w:sz w:val="24"/>
      </w:rPr>
      <w:tab/>
    </w:r>
    <w:r w:rsidRPr="00745DC9">
      <w:rPr>
        <w:rStyle w:val="PageNumber"/>
        <w:rFonts w:ascii="Arial" w:hAnsi="Arial" w:cs="Arial"/>
        <w:sz w:val="22"/>
      </w:rPr>
      <w:fldChar w:fldCharType="begin"/>
    </w:r>
    <w:r w:rsidRPr="00745DC9">
      <w:rPr>
        <w:rStyle w:val="PageNumber"/>
        <w:rFonts w:ascii="Arial" w:hAnsi="Arial" w:cs="Arial"/>
        <w:sz w:val="22"/>
      </w:rPr>
      <w:instrText xml:space="preserve"> PAGE </w:instrText>
    </w:r>
    <w:r w:rsidRPr="00745DC9">
      <w:rPr>
        <w:rStyle w:val="PageNumber"/>
        <w:rFonts w:ascii="Arial" w:hAnsi="Arial" w:cs="Arial"/>
        <w:sz w:val="22"/>
      </w:rPr>
      <w:fldChar w:fldCharType="separate"/>
    </w:r>
    <w:r>
      <w:rPr>
        <w:rStyle w:val="PageNumber"/>
        <w:rFonts w:ascii="Arial" w:hAnsi="Arial" w:cs="Arial"/>
        <w:noProof/>
        <w:sz w:val="22"/>
      </w:rPr>
      <w:t>1</w:t>
    </w:r>
    <w:r w:rsidRPr="00745DC9">
      <w:rPr>
        <w:rStyle w:val="PageNumber"/>
        <w:rFonts w:ascii="Arial" w:hAnsi="Arial" w:cs="Arial"/>
        <w:sz w:val="22"/>
      </w:rPr>
      <w:fldChar w:fldCharType="end"/>
    </w:r>
    <w:r w:rsidRPr="00745DC9">
      <w:rPr>
        <w:rStyle w:val="PageNumber"/>
        <w:rFonts w:ascii="Arial" w:hAnsi="Arial" w:cs="Arial"/>
        <w:sz w:val="22"/>
      </w:rPr>
      <w:t>/</w:t>
    </w:r>
    <w:r>
      <w:rPr>
        <w:rStyle w:val="PageNumber"/>
        <w:rFonts w:ascii="Arial" w:hAnsi="Arial" w:cs="Arial"/>
        <w:sz w:val="22"/>
      </w:rPr>
      <w:t>26</w:t>
    </w:r>
    <w:r w:rsidRPr="00745DC9">
      <w:rPr>
        <w:rStyle w:val="PageNumber"/>
        <w:rFonts w:ascii="Arial" w:hAnsi="Arial" w:cs="Arial"/>
        <w:sz w:val="22"/>
      </w:rPr>
      <w:tab/>
    </w:r>
    <w:r>
      <w:rPr>
        <w:rStyle w:val="PageNumber"/>
        <w:rFonts w:ascii="Arial" w:hAnsi="Arial" w:cs="Arial"/>
        <w:sz w:val="22"/>
      </w:rPr>
      <w:t>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6655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4922A9" w14:textId="08653E5E" w:rsidR="000D1B7C" w:rsidRDefault="000D1B7C" w:rsidP="000D1B7C">
        <w:pPr>
          <w:pStyle w:val="Footer"/>
          <w:ind w:left="141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/27                                                                                              FR</w:t>
        </w:r>
      </w:p>
    </w:sdtContent>
  </w:sdt>
  <w:p w14:paraId="274E7462" w14:textId="31EF5A9D" w:rsidR="000D1B7C" w:rsidRPr="001415EA" w:rsidRDefault="000D1B7C" w:rsidP="00981925">
    <w:pPr>
      <w:pStyle w:val="Footer"/>
      <w:jc w:val="left"/>
      <w:rPr>
        <w:rFonts w:ascii="Arial" w:hAnsi="Arial" w:cs="Arial"/>
        <w:sz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881D8" w14:textId="0FD6D719" w:rsidR="000D1B7C" w:rsidRPr="005C518E" w:rsidRDefault="000D1B7C" w:rsidP="009D78D8">
    <w:pPr>
      <w:pStyle w:val="Footer"/>
      <w:jc w:val="right"/>
      <w:rPr>
        <w:rFonts w:ascii="Arial" w:hAnsi="Arial" w:cs="Arial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3337A" w14:textId="77777777" w:rsidR="00F15BE1" w:rsidRDefault="00F15BE1" w:rsidP="00326EF7">
      <w:pPr>
        <w:spacing w:after="0" w:line="240" w:lineRule="auto"/>
      </w:pPr>
      <w:r>
        <w:separator/>
      </w:r>
    </w:p>
  </w:footnote>
  <w:footnote w:type="continuationSeparator" w:id="0">
    <w:p w14:paraId="6F589DC7" w14:textId="77777777" w:rsidR="00F15BE1" w:rsidRDefault="00F15BE1" w:rsidP="00326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7303" w14:textId="6121BC41" w:rsidR="000D1B7C" w:rsidRPr="00836A66" w:rsidRDefault="000D1B7C" w:rsidP="009D78D8">
    <w:pPr>
      <w:pStyle w:val="Header"/>
      <w:jc w:val="center"/>
      <w:rPr>
        <w:rFonts w:ascii="Arial" w:hAnsi="Arial" w:cs="Arial"/>
        <w:b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3E07F" w14:textId="13E80C2C" w:rsidR="000D1B7C" w:rsidRPr="00836A66" w:rsidRDefault="000D1B7C" w:rsidP="009D78D8">
    <w:pPr>
      <w:pStyle w:val="Header"/>
      <w:jc w:val="center"/>
      <w:rPr>
        <w:rFonts w:ascii="Arial" w:hAnsi="Arial" w:cs="Arial"/>
        <w:b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2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4500"/>
      <w:gridCol w:w="5220"/>
    </w:tblGrid>
    <w:tr w:rsidR="000D1B7C" w:rsidRPr="00745DC9" w14:paraId="6B053485" w14:textId="77777777" w:rsidTr="009D78D8">
      <w:trPr>
        <w:trHeight w:val="1017"/>
      </w:trPr>
      <w:tc>
        <w:tcPr>
          <w:tcW w:w="4500" w:type="dxa"/>
          <w:tcBorders>
            <w:top w:val="nil"/>
            <w:left w:val="nil"/>
            <w:bottom w:val="nil"/>
            <w:right w:val="nil"/>
          </w:tcBorders>
        </w:tcPr>
        <w:p w14:paraId="5BE8B9CB" w14:textId="77777777" w:rsidR="000D1B7C" w:rsidRDefault="000D1B7C" w:rsidP="009D78D8">
          <w:pPr>
            <w:pStyle w:val="Header"/>
          </w:pPr>
          <w:r>
            <w:rPr>
              <w:noProof/>
              <w:lang w:val="lb-LU" w:eastAsia="lb-LU"/>
            </w:rPr>
            <w:drawing>
              <wp:inline distT="0" distB="0" distL="0" distR="0" wp14:anchorId="5918EE4B" wp14:editId="2C7AAA89">
                <wp:extent cx="1866900" cy="657225"/>
                <wp:effectExtent l="19050" t="0" r="0" b="0"/>
                <wp:docPr id="63" name="Billede 1" descr="LogoB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A2C92B7" w14:textId="77777777" w:rsidR="000D1B7C" w:rsidRPr="00745DC9" w:rsidRDefault="000D1B7C" w:rsidP="009D78D8">
          <w:pPr>
            <w:pStyle w:val="Header"/>
            <w:jc w:val="right"/>
            <w:rPr>
              <w:rFonts w:ascii="Arial" w:hAnsi="Arial" w:cs="Arial"/>
              <w:b/>
              <w:sz w:val="28"/>
            </w:rPr>
          </w:pPr>
          <w:r>
            <w:rPr>
              <w:rFonts w:ascii="Arial" w:hAnsi="Arial" w:cs="Arial"/>
              <w:b/>
              <w:sz w:val="28"/>
            </w:rPr>
            <w:t>BACCALAURÉ</w:t>
          </w:r>
          <w:r w:rsidRPr="00745DC9">
            <w:rPr>
              <w:rFonts w:ascii="Arial" w:hAnsi="Arial" w:cs="Arial"/>
              <w:b/>
              <w:sz w:val="28"/>
            </w:rPr>
            <w:t xml:space="preserve">AT </w:t>
          </w:r>
          <w:r>
            <w:rPr>
              <w:rFonts w:ascii="Arial" w:hAnsi="Arial" w:cs="Arial"/>
              <w:b/>
              <w:sz w:val="28"/>
            </w:rPr>
            <w:t xml:space="preserve">EUROPÉEN </w:t>
          </w:r>
          <w:r w:rsidRPr="00745DC9">
            <w:rPr>
              <w:rFonts w:ascii="Arial" w:hAnsi="Arial" w:cs="Arial"/>
              <w:b/>
              <w:sz w:val="28"/>
            </w:rPr>
            <w:t>201</w:t>
          </w:r>
          <w:r>
            <w:rPr>
              <w:rFonts w:ascii="Arial" w:hAnsi="Arial" w:cs="Arial"/>
              <w:b/>
              <w:sz w:val="28"/>
            </w:rPr>
            <w:t>9</w:t>
          </w:r>
        </w:p>
      </w:tc>
    </w:tr>
  </w:tbl>
  <w:p w14:paraId="41BCBB71" w14:textId="77777777" w:rsidR="000D1B7C" w:rsidRPr="008F5E6D" w:rsidRDefault="000D1B7C" w:rsidP="009D78D8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A1264"/>
    <w:multiLevelType w:val="multilevel"/>
    <w:tmpl w:val="73C24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CA70B91"/>
    <w:multiLevelType w:val="hybridMultilevel"/>
    <w:tmpl w:val="E758B222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45CF5283"/>
    <w:multiLevelType w:val="hybridMultilevel"/>
    <w:tmpl w:val="244E3CD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373"/>
    <w:rsid w:val="0002169F"/>
    <w:rsid w:val="000D1B7C"/>
    <w:rsid w:val="00133004"/>
    <w:rsid w:val="001757D2"/>
    <w:rsid w:val="001C1841"/>
    <w:rsid w:val="002367D2"/>
    <w:rsid w:val="002B6458"/>
    <w:rsid w:val="002E7D7F"/>
    <w:rsid w:val="00326EF7"/>
    <w:rsid w:val="003776C9"/>
    <w:rsid w:val="003C118C"/>
    <w:rsid w:val="0041085F"/>
    <w:rsid w:val="00422BDC"/>
    <w:rsid w:val="00453884"/>
    <w:rsid w:val="0046259E"/>
    <w:rsid w:val="00473285"/>
    <w:rsid w:val="004A04AF"/>
    <w:rsid w:val="004B7996"/>
    <w:rsid w:val="0056783D"/>
    <w:rsid w:val="00567BF0"/>
    <w:rsid w:val="0059329E"/>
    <w:rsid w:val="005B4284"/>
    <w:rsid w:val="005C0864"/>
    <w:rsid w:val="005C2B9E"/>
    <w:rsid w:val="006729E4"/>
    <w:rsid w:val="00672DC3"/>
    <w:rsid w:val="006A3D94"/>
    <w:rsid w:val="006A4765"/>
    <w:rsid w:val="006A5A37"/>
    <w:rsid w:val="007308E2"/>
    <w:rsid w:val="007350CF"/>
    <w:rsid w:val="0074409D"/>
    <w:rsid w:val="00812F12"/>
    <w:rsid w:val="008355D6"/>
    <w:rsid w:val="008E0FBA"/>
    <w:rsid w:val="00923297"/>
    <w:rsid w:val="00935F7C"/>
    <w:rsid w:val="00976E42"/>
    <w:rsid w:val="00981925"/>
    <w:rsid w:val="009A21DD"/>
    <w:rsid w:val="009D78D8"/>
    <w:rsid w:val="00A22480"/>
    <w:rsid w:val="00A73B60"/>
    <w:rsid w:val="00A80D42"/>
    <w:rsid w:val="00AC4B81"/>
    <w:rsid w:val="00AE1393"/>
    <w:rsid w:val="00AF5EBA"/>
    <w:rsid w:val="00BB707E"/>
    <w:rsid w:val="00BF29B9"/>
    <w:rsid w:val="00C245EA"/>
    <w:rsid w:val="00C55487"/>
    <w:rsid w:val="00C90EFA"/>
    <w:rsid w:val="00C94E89"/>
    <w:rsid w:val="00C94F22"/>
    <w:rsid w:val="00CD62C9"/>
    <w:rsid w:val="00D3456C"/>
    <w:rsid w:val="00DA43D0"/>
    <w:rsid w:val="00DA5CA8"/>
    <w:rsid w:val="00DC283B"/>
    <w:rsid w:val="00E06114"/>
    <w:rsid w:val="00E83230"/>
    <w:rsid w:val="00F04373"/>
    <w:rsid w:val="00F15BE1"/>
    <w:rsid w:val="00F7461A"/>
    <w:rsid w:val="00F95557"/>
    <w:rsid w:val="00FE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1B7C0"/>
  <w15:docId w15:val="{F237604B-F1D4-4BF6-96F4-456FD7CD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CD62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62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FBA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AC4B81"/>
  </w:style>
  <w:style w:type="table" w:customStyle="1" w:styleId="TableGrid1">
    <w:name w:val="Table Grid1"/>
    <w:basedOn w:val="TableNormal"/>
    <w:next w:val="TableGrid"/>
    <w:uiPriority w:val="39"/>
    <w:rsid w:val="00AC4B81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4B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AC4B81"/>
    <w:pPr>
      <w:spacing w:after="160" w:line="259" w:lineRule="auto"/>
      <w:ind w:left="720"/>
      <w:contextualSpacing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C4B81"/>
    <w:rPr>
      <w:color w:val="808080"/>
    </w:rPr>
  </w:style>
  <w:style w:type="table" w:styleId="TableGrid">
    <w:name w:val="Table Grid"/>
    <w:basedOn w:val="TableNormal"/>
    <w:uiPriority w:val="39"/>
    <w:rsid w:val="00AC4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4B81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AC4B81"/>
  </w:style>
  <w:style w:type="character" w:styleId="Strong">
    <w:name w:val="Strong"/>
    <w:basedOn w:val="DefaultParagraphFont"/>
    <w:uiPriority w:val="22"/>
    <w:qFormat/>
    <w:rsid w:val="00473285"/>
    <w:rPr>
      <w:b/>
      <w:bCs/>
    </w:rPr>
  </w:style>
  <w:style w:type="character" w:customStyle="1" w:styleId="Heading1Char">
    <w:name w:val="Heading 1 Char"/>
    <w:basedOn w:val="DefaultParagraphFont"/>
    <w:link w:val="Heading1"/>
    <w:rsid w:val="00CD62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62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rsid w:val="00326EF7"/>
    <w:pPr>
      <w:tabs>
        <w:tab w:val="center" w:pos="4819"/>
        <w:tab w:val="right" w:pos="9638"/>
      </w:tabs>
      <w:spacing w:after="0" w:line="240" w:lineRule="auto"/>
      <w:jc w:val="center"/>
    </w:pPr>
    <w:rPr>
      <w:rFonts w:ascii="Georgia" w:eastAsia="Times New Roman" w:hAnsi="Georgia" w:cs="Times New Roman"/>
      <w:sz w:val="20"/>
      <w:szCs w:val="24"/>
      <w:lang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326EF7"/>
    <w:rPr>
      <w:rFonts w:ascii="Georgia" w:eastAsia="Times New Roman" w:hAnsi="Georgia" w:cs="Times New Roman"/>
      <w:sz w:val="20"/>
      <w:szCs w:val="24"/>
      <w:lang w:val="fr-FR" w:eastAsia="fr-FR"/>
    </w:rPr>
  </w:style>
  <w:style w:type="paragraph" w:styleId="Header">
    <w:name w:val="header"/>
    <w:basedOn w:val="Normal"/>
    <w:link w:val="HeaderChar"/>
    <w:rsid w:val="00326EF7"/>
    <w:pPr>
      <w:tabs>
        <w:tab w:val="center" w:pos="4819"/>
        <w:tab w:val="right" w:pos="9638"/>
      </w:tabs>
      <w:spacing w:after="0" w:line="240" w:lineRule="auto"/>
    </w:pPr>
    <w:rPr>
      <w:rFonts w:ascii="Georgia" w:eastAsia="Times New Roman" w:hAnsi="Georgia" w:cs="Times New Roman"/>
      <w:sz w:val="20"/>
      <w:szCs w:val="24"/>
      <w:lang w:eastAsia="fr-FR"/>
    </w:rPr>
  </w:style>
  <w:style w:type="character" w:customStyle="1" w:styleId="HeaderChar">
    <w:name w:val="Header Char"/>
    <w:basedOn w:val="DefaultParagraphFont"/>
    <w:link w:val="Header"/>
    <w:rsid w:val="00326EF7"/>
    <w:rPr>
      <w:rFonts w:ascii="Georgia" w:eastAsia="Times New Roman" w:hAnsi="Georgia" w:cs="Times New Roman"/>
      <w:sz w:val="20"/>
      <w:szCs w:val="24"/>
      <w:lang w:val="fr-FR" w:eastAsia="fr-FR"/>
    </w:rPr>
  </w:style>
  <w:style w:type="character" w:styleId="PageNumber">
    <w:name w:val="page number"/>
    <w:rsid w:val="00326EF7"/>
    <w:rPr>
      <w:rFonts w:cs="Times New Roman"/>
    </w:rPr>
  </w:style>
  <w:style w:type="paragraph" w:customStyle="1" w:styleId="Points">
    <w:name w:val="Points"/>
    <w:basedOn w:val="Normal"/>
    <w:rsid w:val="00326EF7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fr-FR"/>
    </w:rPr>
  </w:style>
  <w:style w:type="character" w:customStyle="1" w:styleId="hps">
    <w:name w:val="hps"/>
    <w:basedOn w:val="DefaultParagraphFont"/>
    <w:rsid w:val="00326EF7"/>
  </w:style>
  <w:style w:type="character" w:styleId="Hyperlink">
    <w:name w:val="Hyperlink"/>
    <w:basedOn w:val="DefaultParagraphFont"/>
    <w:uiPriority w:val="99"/>
    <w:unhideWhenUsed/>
    <w:rsid w:val="00326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1" Type="http://schemas.openxmlformats.org/officeDocument/2006/relationships/image" Target="media/image14.png"/><Relationship Id="rId42" Type="http://schemas.openxmlformats.org/officeDocument/2006/relationships/oleObject" Target="embeddings/oleObject3.bin"/><Relationship Id="rId63" Type="http://schemas.openxmlformats.org/officeDocument/2006/relationships/image" Target="media/image39.wmf"/><Relationship Id="rId84" Type="http://schemas.openxmlformats.org/officeDocument/2006/relationships/oleObject" Target="embeddings/oleObject22.bin"/><Relationship Id="rId138" Type="http://schemas.openxmlformats.org/officeDocument/2006/relationships/image" Target="media/image76.png"/><Relationship Id="rId107" Type="http://schemas.openxmlformats.org/officeDocument/2006/relationships/oleObject" Target="embeddings/oleObject33.bin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53" Type="http://schemas.openxmlformats.org/officeDocument/2006/relationships/oleObject" Target="embeddings/oleObject9.bin"/><Relationship Id="rId74" Type="http://schemas.openxmlformats.org/officeDocument/2006/relationships/oleObject" Target="embeddings/oleObject17.bin"/><Relationship Id="rId128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image" Target="media/image51.emf"/><Relationship Id="rId95" Type="http://schemas.openxmlformats.org/officeDocument/2006/relationships/image" Target="media/image53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oleObject" Target="embeddings/oleObject4.bin"/><Relationship Id="rId48" Type="http://schemas.openxmlformats.org/officeDocument/2006/relationships/image" Target="media/image31.emf"/><Relationship Id="rId64" Type="http://schemas.openxmlformats.org/officeDocument/2006/relationships/oleObject" Target="embeddings/oleObject14.bin"/><Relationship Id="rId69" Type="http://schemas.openxmlformats.org/officeDocument/2006/relationships/image" Target="media/image40.wmf"/><Relationship Id="rId113" Type="http://schemas.openxmlformats.org/officeDocument/2006/relationships/image" Target="media/image61.wmf"/><Relationship Id="rId118" Type="http://schemas.openxmlformats.org/officeDocument/2006/relationships/oleObject" Target="embeddings/oleObject40.bin"/><Relationship Id="rId134" Type="http://schemas.openxmlformats.org/officeDocument/2006/relationships/image" Target="media/image72.png"/><Relationship Id="rId139" Type="http://schemas.openxmlformats.org/officeDocument/2006/relationships/image" Target="media/image77.png"/><Relationship Id="rId80" Type="http://schemas.openxmlformats.org/officeDocument/2006/relationships/oleObject" Target="embeddings/oleObject20.bin"/><Relationship Id="rId85" Type="http://schemas.openxmlformats.org/officeDocument/2006/relationships/image" Target="media/image48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eader" Target="header1.xml"/><Relationship Id="rId38" Type="http://schemas.openxmlformats.org/officeDocument/2006/relationships/image" Target="media/image26.emf"/><Relationship Id="rId59" Type="http://schemas.openxmlformats.org/officeDocument/2006/relationships/oleObject" Target="embeddings/oleObject12.bin"/><Relationship Id="rId103" Type="http://schemas.openxmlformats.org/officeDocument/2006/relationships/image" Target="media/image57.emf"/><Relationship Id="rId108" Type="http://schemas.openxmlformats.org/officeDocument/2006/relationships/oleObject" Target="embeddings/oleObject34.bin"/><Relationship Id="rId124" Type="http://schemas.openxmlformats.org/officeDocument/2006/relationships/image" Target="media/image65.wmf"/><Relationship Id="rId129" Type="http://schemas.openxmlformats.org/officeDocument/2006/relationships/image" Target="media/image68.png"/><Relationship Id="rId54" Type="http://schemas.openxmlformats.org/officeDocument/2006/relationships/image" Target="media/image34.wmf"/><Relationship Id="rId70" Type="http://schemas.openxmlformats.org/officeDocument/2006/relationships/oleObject" Target="embeddings/oleObject15.bin"/><Relationship Id="rId75" Type="http://schemas.openxmlformats.org/officeDocument/2006/relationships/image" Target="media/image43.emf"/><Relationship Id="rId91" Type="http://schemas.openxmlformats.org/officeDocument/2006/relationships/oleObject" Target="embeddings/oleObject25.bin"/><Relationship Id="rId96" Type="http://schemas.openxmlformats.org/officeDocument/2006/relationships/oleObject" Target="embeddings/oleObject27.bin"/><Relationship Id="rId140" Type="http://schemas.openxmlformats.org/officeDocument/2006/relationships/image" Target="media/image78.png"/><Relationship Id="rId145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oleObject" Target="embeddings/oleObject7.bin"/><Relationship Id="rId114" Type="http://schemas.openxmlformats.org/officeDocument/2006/relationships/oleObject" Target="embeddings/oleObject37.bin"/><Relationship Id="rId119" Type="http://schemas.openxmlformats.org/officeDocument/2006/relationships/oleObject" Target="embeddings/oleObject41.bin"/><Relationship Id="rId44" Type="http://schemas.openxmlformats.org/officeDocument/2006/relationships/image" Target="media/image29.wmf"/><Relationship Id="rId60" Type="http://schemas.openxmlformats.org/officeDocument/2006/relationships/image" Target="media/image37.wmf"/><Relationship Id="rId65" Type="http://schemas.openxmlformats.org/officeDocument/2006/relationships/header" Target="header2.xml"/><Relationship Id="rId81" Type="http://schemas.openxmlformats.org/officeDocument/2006/relationships/image" Target="media/image46.emf"/><Relationship Id="rId86" Type="http://schemas.openxmlformats.org/officeDocument/2006/relationships/oleObject" Target="embeddings/oleObject23.bin"/><Relationship Id="rId130" Type="http://schemas.openxmlformats.org/officeDocument/2006/relationships/oleObject" Target="embeddings/oleObject46.bin"/><Relationship Id="rId135" Type="http://schemas.openxmlformats.org/officeDocument/2006/relationships/image" Target="media/image7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2.bin"/><Relationship Id="rId109" Type="http://schemas.openxmlformats.org/officeDocument/2006/relationships/image" Target="media/image59.jpeg"/><Relationship Id="rId34" Type="http://schemas.openxmlformats.org/officeDocument/2006/relationships/footer" Target="footer1.xml"/><Relationship Id="rId50" Type="http://schemas.openxmlformats.org/officeDocument/2006/relationships/image" Target="media/image32.emf"/><Relationship Id="rId55" Type="http://schemas.openxmlformats.org/officeDocument/2006/relationships/oleObject" Target="embeddings/oleObject10.bin"/><Relationship Id="rId76" Type="http://schemas.openxmlformats.org/officeDocument/2006/relationships/oleObject" Target="embeddings/oleObject18.bin"/><Relationship Id="rId97" Type="http://schemas.openxmlformats.org/officeDocument/2006/relationships/image" Target="media/image54.emf"/><Relationship Id="rId104" Type="http://schemas.openxmlformats.org/officeDocument/2006/relationships/oleObject" Target="embeddings/oleObject31.bin"/><Relationship Id="rId120" Type="http://schemas.openxmlformats.org/officeDocument/2006/relationships/image" Target="media/image63.png"/><Relationship Id="rId125" Type="http://schemas.openxmlformats.org/officeDocument/2006/relationships/oleObject" Target="embeddings/oleObject44.bin"/><Relationship Id="rId141" Type="http://schemas.openxmlformats.org/officeDocument/2006/relationships/image" Target="media/image79.png"/><Relationship Id="rId146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41.emf"/><Relationship Id="rId92" Type="http://schemas.openxmlformats.org/officeDocument/2006/relationships/image" Target="media/image52.e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7.jpeg"/><Relationship Id="rId45" Type="http://schemas.openxmlformats.org/officeDocument/2006/relationships/oleObject" Target="embeddings/oleObject5.bin"/><Relationship Id="rId66" Type="http://schemas.openxmlformats.org/officeDocument/2006/relationships/footer" Target="footer3.xml"/><Relationship Id="rId87" Type="http://schemas.openxmlformats.org/officeDocument/2006/relationships/image" Target="media/image49.emf"/><Relationship Id="rId110" Type="http://schemas.openxmlformats.org/officeDocument/2006/relationships/oleObject" Target="embeddings/oleObject35.bin"/><Relationship Id="rId115" Type="http://schemas.openxmlformats.org/officeDocument/2006/relationships/oleObject" Target="embeddings/oleObject38.bin"/><Relationship Id="rId131" Type="http://schemas.openxmlformats.org/officeDocument/2006/relationships/image" Target="media/image69.png"/><Relationship Id="rId136" Type="http://schemas.openxmlformats.org/officeDocument/2006/relationships/image" Target="media/image74.png"/><Relationship Id="rId61" Type="http://schemas.openxmlformats.org/officeDocument/2006/relationships/oleObject" Target="embeddings/oleObject13.bin"/><Relationship Id="rId82" Type="http://schemas.openxmlformats.org/officeDocument/2006/relationships/oleObject" Target="embeddings/oleObject21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56" Type="http://schemas.openxmlformats.org/officeDocument/2006/relationships/image" Target="media/image35.emf"/><Relationship Id="rId77" Type="http://schemas.openxmlformats.org/officeDocument/2006/relationships/image" Target="media/image44.emf"/><Relationship Id="rId100" Type="http://schemas.openxmlformats.org/officeDocument/2006/relationships/oleObject" Target="embeddings/oleObject29.bin"/><Relationship Id="rId105" Type="http://schemas.openxmlformats.org/officeDocument/2006/relationships/image" Target="media/image58.emf"/><Relationship Id="rId126" Type="http://schemas.openxmlformats.org/officeDocument/2006/relationships/image" Target="media/image66.png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8.bin"/><Relationship Id="rId72" Type="http://schemas.openxmlformats.org/officeDocument/2006/relationships/oleObject" Target="embeddings/oleObject16.bin"/><Relationship Id="rId93" Type="http://schemas.openxmlformats.org/officeDocument/2006/relationships/oleObject" Target="embeddings/oleObject26.bin"/><Relationship Id="rId98" Type="http://schemas.openxmlformats.org/officeDocument/2006/relationships/oleObject" Target="embeddings/oleObject28.bin"/><Relationship Id="rId121" Type="http://schemas.openxmlformats.org/officeDocument/2006/relationships/oleObject" Target="embeddings/oleObject42.bin"/><Relationship Id="rId142" Type="http://schemas.openxmlformats.org/officeDocument/2006/relationships/image" Target="media/image80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0.wmf"/><Relationship Id="rId67" Type="http://schemas.openxmlformats.org/officeDocument/2006/relationships/header" Target="header3.xml"/><Relationship Id="rId116" Type="http://schemas.openxmlformats.org/officeDocument/2006/relationships/oleObject" Target="embeddings/oleObject39.bin"/><Relationship Id="rId137" Type="http://schemas.openxmlformats.org/officeDocument/2006/relationships/image" Target="media/image75.png"/><Relationship Id="rId20" Type="http://schemas.openxmlformats.org/officeDocument/2006/relationships/image" Target="media/image13.png"/><Relationship Id="rId41" Type="http://schemas.openxmlformats.org/officeDocument/2006/relationships/image" Target="media/image28.wmf"/><Relationship Id="rId62" Type="http://schemas.openxmlformats.org/officeDocument/2006/relationships/image" Target="media/image38.jpeg"/><Relationship Id="rId83" Type="http://schemas.openxmlformats.org/officeDocument/2006/relationships/image" Target="media/image47.emf"/><Relationship Id="rId88" Type="http://schemas.openxmlformats.org/officeDocument/2006/relationships/oleObject" Target="embeddings/oleObject24.bin"/><Relationship Id="rId111" Type="http://schemas.openxmlformats.org/officeDocument/2006/relationships/oleObject" Target="embeddings/oleObject36.bin"/><Relationship Id="rId132" Type="http://schemas.openxmlformats.org/officeDocument/2006/relationships/image" Target="media/image70.png"/><Relationship Id="rId15" Type="http://schemas.openxmlformats.org/officeDocument/2006/relationships/image" Target="media/image8.png"/><Relationship Id="rId36" Type="http://schemas.openxmlformats.org/officeDocument/2006/relationships/image" Target="media/image25.wmf"/><Relationship Id="rId57" Type="http://schemas.openxmlformats.org/officeDocument/2006/relationships/oleObject" Target="embeddings/oleObject11.bin"/><Relationship Id="rId106" Type="http://schemas.openxmlformats.org/officeDocument/2006/relationships/oleObject" Target="embeddings/oleObject32.bin"/><Relationship Id="rId127" Type="http://schemas.openxmlformats.org/officeDocument/2006/relationships/oleObject" Target="embeddings/oleObject45.bin"/><Relationship Id="rId10" Type="http://schemas.openxmlformats.org/officeDocument/2006/relationships/image" Target="media/image3.png"/><Relationship Id="rId31" Type="http://schemas.openxmlformats.org/officeDocument/2006/relationships/hyperlink" Target="http://www.google.dk/imgres?q=clipart+calculator&amp;hl=da&amp;sa=X&amp;biw=1280&amp;bih=662&amp;tbm=isch&amp;prmd=imvns&amp;tbnid=6kpw6bnLlwa1bM:&amp;imgrefurl=http://school.discoveryeducation.com/clipart/clip/scncalc.html&amp;docid=_8mttysN6i-SXM&amp;imgurl=http://school.discoveryeducation.com/clipart/images/scncalc.gif&amp;w=464&amp;h=593&amp;ei=LskmT9GyLanF0QWB8b3OCg&amp;zoom=1" TargetMode="External"/><Relationship Id="rId52" Type="http://schemas.openxmlformats.org/officeDocument/2006/relationships/image" Target="media/image33.emf"/><Relationship Id="rId73" Type="http://schemas.openxmlformats.org/officeDocument/2006/relationships/image" Target="media/image42.emf"/><Relationship Id="rId78" Type="http://schemas.openxmlformats.org/officeDocument/2006/relationships/oleObject" Target="embeddings/oleObject19.bin"/><Relationship Id="rId94" Type="http://schemas.openxmlformats.org/officeDocument/2006/relationships/hyperlink" Target="https://www.theatlas.com/charts/BkAVFsjrb" TargetMode="External"/><Relationship Id="rId99" Type="http://schemas.openxmlformats.org/officeDocument/2006/relationships/image" Target="media/image55.emf"/><Relationship Id="rId101" Type="http://schemas.openxmlformats.org/officeDocument/2006/relationships/image" Target="media/image56.emf"/><Relationship Id="rId122" Type="http://schemas.openxmlformats.org/officeDocument/2006/relationships/image" Target="media/image64.wmf"/><Relationship Id="rId143" Type="http://schemas.openxmlformats.org/officeDocument/2006/relationships/image" Target="media/image81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oleObject" Target="embeddings/oleObject6.bin"/><Relationship Id="rId68" Type="http://schemas.openxmlformats.org/officeDocument/2006/relationships/footer" Target="footer4.xml"/><Relationship Id="rId89" Type="http://schemas.openxmlformats.org/officeDocument/2006/relationships/image" Target="media/image50.png"/><Relationship Id="rId112" Type="http://schemas.openxmlformats.org/officeDocument/2006/relationships/image" Target="media/image60.png"/><Relationship Id="rId133" Type="http://schemas.openxmlformats.org/officeDocument/2006/relationships/image" Target="media/image71.png"/><Relationship Id="rId16" Type="http://schemas.openxmlformats.org/officeDocument/2006/relationships/image" Target="media/image9.png"/><Relationship Id="rId37" Type="http://schemas.openxmlformats.org/officeDocument/2006/relationships/oleObject" Target="embeddings/oleObject1.bin"/><Relationship Id="rId58" Type="http://schemas.openxmlformats.org/officeDocument/2006/relationships/image" Target="media/image36.emf"/><Relationship Id="rId79" Type="http://schemas.openxmlformats.org/officeDocument/2006/relationships/image" Target="media/image45.emf"/><Relationship Id="rId102" Type="http://schemas.openxmlformats.org/officeDocument/2006/relationships/oleObject" Target="embeddings/oleObject30.bin"/><Relationship Id="rId123" Type="http://schemas.openxmlformats.org/officeDocument/2006/relationships/oleObject" Target="embeddings/oleObject43.bin"/><Relationship Id="rId144" Type="http://schemas.openxmlformats.org/officeDocument/2006/relationships/image" Target="media/image8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DC379-3F24-47F0-82CD-DBC4AE0D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2591</Words>
  <Characters>14774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SCUOLA EUROPEA VARESE</Company>
  <LinksUpToDate>false</LinksUpToDate>
  <CharactersWithSpaces>17331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COOKDALE Simon</dc:creator>
  <cp:lastModifiedBy>Gaston Ternes</cp:lastModifiedBy>
  <cp:revision>2</cp:revision>
  <cp:lastPrinted>2020-02-03T13:34:00Z</cp:lastPrinted>
  <dcterms:created xsi:type="dcterms:W3CDTF">2020-07-15T09:02:00Z</dcterms:created>
  <dcterms:modified xsi:type="dcterms:W3CDTF">2020-07-15T09:02:00Z</dcterms:modified>
</cp:coreProperties>
</file>