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8" w:type="dxa"/>
        <w:tblCellSpacing w:w="20" w:type="dxa"/>
        <w:tblInd w:w="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980"/>
        <w:gridCol w:w="1315"/>
        <w:gridCol w:w="5395"/>
        <w:gridCol w:w="1559"/>
        <w:gridCol w:w="1701"/>
        <w:gridCol w:w="1417"/>
      </w:tblGrid>
      <w:tr w:rsidR="0075451C" w:rsidRPr="0048553B" w14:paraId="6C9CF8FC" w14:textId="5259857B" w:rsidTr="00FF20E3">
        <w:trPr>
          <w:trHeight w:val="781"/>
          <w:tblCellSpacing w:w="20" w:type="dxa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7A2B0CF9" w14:textId="77777777" w:rsidR="0075451C" w:rsidRPr="00D96492" w:rsidRDefault="0075451C" w:rsidP="00D262E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bookmarkStart w:id="0" w:name="_GoBack"/>
            <w:bookmarkEnd w:id="0"/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609D9667" w14:textId="77777777" w:rsidR="0075451C" w:rsidRPr="0048553B" w:rsidRDefault="0075451C" w:rsidP="00B9719D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89FE7A1" w14:textId="77777777" w:rsidR="0075451C" w:rsidRPr="0048553B" w:rsidRDefault="0075451C" w:rsidP="00B9719D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4985C8C8" w14:textId="7E908823" w:rsidR="0075451C" w:rsidRPr="00A63E46" w:rsidRDefault="00A63E46" w:rsidP="00A63E4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Обща матрица за писмен изпит по български език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BG</w:t>
            </w:r>
            <w:r w:rsidR="00E13B3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1B7C66"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L1</w:t>
            </w:r>
            <w:r w:rsidR="001D597B"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*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2C746A76" w14:textId="77777777" w:rsidR="0075451C" w:rsidRPr="0048553B" w:rsidRDefault="0075451C" w:rsidP="0059194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37FD753D" w14:textId="77777777" w:rsidR="0075451C" w:rsidRPr="0048553B" w:rsidRDefault="0075451C" w:rsidP="0059194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4F62AFC7" w14:textId="77777777" w:rsidR="0075451C" w:rsidRPr="0048553B" w:rsidRDefault="0075451C" w:rsidP="0059194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</w:tr>
      <w:tr w:rsidR="0075451C" w:rsidRPr="0048553B" w14:paraId="5E552EEB" w14:textId="17FE34F2" w:rsidTr="00FF20E3">
        <w:trPr>
          <w:trHeight w:val="784"/>
          <w:tblCellSpacing w:w="20" w:type="dxa"/>
        </w:trPr>
        <w:tc>
          <w:tcPr>
            <w:tcW w:w="16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5D08CCB0" w14:textId="45DAF2B3" w:rsidR="0075451C" w:rsidRPr="00D3567F" w:rsidRDefault="00D3567F" w:rsidP="00D262E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  <w:t>Задачи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35A16091" w14:textId="7E2F6011" w:rsidR="0075451C" w:rsidRPr="00D3567F" w:rsidRDefault="00D3567F" w:rsidP="00B9719D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  <w:t>Компетентности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0B027258" w14:textId="679476F7" w:rsidR="0075451C" w:rsidRPr="00D3567F" w:rsidRDefault="00D3567F" w:rsidP="00B9719D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  <w:t>Процентно съотношение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4F497DAF" w14:textId="2AB8B989" w:rsidR="0075451C" w:rsidRPr="00F90A0C" w:rsidRDefault="00F90A0C" w:rsidP="0054204F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  <w:t>Очакван резултат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51678C4C" w14:textId="31926FA8" w:rsidR="0075451C" w:rsidRPr="0048553B" w:rsidRDefault="00170E9D" w:rsidP="00170E9D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  <w:t>Въпрос/и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4962664" w14:textId="065856AA" w:rsidR="0075451C" w:rsidRPr="00170E9D" w:rsidRDefault="00435348" w:rsidP="00170E9D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  <w:t>О</w:t>
            </w:r>
            <w:r w:rsidR="00170E9D"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  <w:t>ценяване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0E41DE9D" w14:textId="75823765" w:rsidR="0075451C" w:rsidRPr="00435348" w:rsidRDefault="00435348" w:rsidP="00A4702C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bg-BG"/>
              </w:rPr>
              <w:t>Брой точки</w:t>
            </w:r>
          </w:p>
        </w:tc>
      </w:tr>
      <w:tr w:rsidR="0075451C" w:rsidRPr="0048553B" w14:paraId="6F56EC6B" w14:textId="1005F771" w:rsidTr="00FF20E3">
        <w:trPr>
          <w:trHeight w:val="4264"/>
          <w:tblCellSpacing w:w="20" w:type="dxa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5E2705C" w14:textId="5ADA7233" w:rsidR="00D3567F" w:rsidRDefault="00D3567F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  <w:t>Първа част</w:t>
            </w:r>
          </w:p>
          <w:p w14:paraId="095BEE24" w14:textId="0C1281BF" w:rsidR="00D3567F" w:rsidRPr="00D3567F" w:rsidRDefault="004E2B57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  <w:t>Непознат медиен текст</w:t>
            </w:r>
          </w:p>
          <w:p w14:paraId="161C243C" w14:textId="77777777" w:rsidR="00D3567F" w:rsidRPr="00F90A0C" w:rsidRDefault="00D3567F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</w:pPr>
          </w:p>
          <w:p w14:paraId="34E05590" w14:textId="77777777" w:rsidR="0075451C" w:rsidRPr="00F90A0C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200325E5" w14:textId="77777777" w:rsidR="0075451C" w:rsidRPr="00F90A0C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0887512C" w14:textId="77777777" w:rsidR="0075451C" w:rsidRPr="00F90A0C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56A494A8" w14:textId="77777777" w:rsidR="0075451C" w:rsidRPr="00F90A0C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6851E176" w14:textId="0FFC4EAD" w:rsidR="0075451C" w:rsidRPr="00F90A0C" w:rsidRDefault="00F90A0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Въпрос 1</w:t>
            </w:r>
          </w:p>
          <w:p w14:paraId="4A1750EA" w14:textId="7B87ED35" w:rsidR="00A4702C" w:rsidRPr="00F90A0C" w:rsidRDefault="00A4702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28A4000B" w14:textId="36A26E27" w:rsidR="00A4702C" w:rsidRPr="00F90A0C" w:rsidRDefault="00A4702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1068A4F0" w14:textId="77777777" w:rsidR="00A4702C" w:rsidRPr="00F90A0C" w:rsidRDefault="00A4702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3C456F58" w14:textId="77777777" w:rsidR="0075451C" w:rsidRPr="00F90A0C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2FEBA002" w14:textId="5974122F" w:rsidR="0075451C" w:rsidRPr="00F90A0C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54EA73B5" w14:textId="4165D067" w:rsidR="00605A40" w:rsidRPr="00F90A0C" w:rsidRDefault="00605A40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15C56BFE" w14:textId="59D22380" w:rsidR="0075451C" w:rsidRPr="00F90A0C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31DA5072" w14:textId="52F2603D" w:rsidR="0075451C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3762DA54" w14:textId="77777777" w:rsidR="005F79A4" w:rsidRPr="00F90A0C" w:rsidRDefault="005F79A4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53985938" w14:textId="77777777" w:rsidR="0075451C" w:rsidRPr="00F90A0C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16A3A59E" w14:textId="77777777" w:rsidR="0075451C" w:rsidRPr="00F90A0C" w:rsidRDefault="0075451C" w:rsidP="0044342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5F1425B" w14:textId="766B0621" w:rsidR="00416A6A" w:rsidRPr="00F90A0C" w:rsidRDefault="00F90A0C" w:rsidP="00416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Четене </w:t>
            </w:r>
          </w:p>
          <w:p w14:paraId="0F503942" w14:textId="13B156CC" w:rsidR="0075451C" w:rsidRPr="00D96492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  <w:p w14:paraId="67DDFDD3" w14:textId="2785B883" w:rsidR="00FF20E3" w:rsidRDefault="00F90A0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Разбиране и  </w:t>
            </w:r>
          </w:p>
          <w:p w14:paraId="5DE25A2D" w14:textId="289B3AC6" w:rsidR="00602908" w:rsidRPr="00FF20E3" w:rsidRDefault="00256B69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</w:t>
            </w:r>
            <w:r w:rsidR="00D96492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нтерпретиране</w:t>
            </w:r>
            <w:r w:rsidR="005F79A4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/тълкуване</w:t>
            </w:r>
          </w:p>
          <w:p w14:paraId="4FAA4ADC" w14:textId="77777777" w:rsidR="00602908" w:rsidRPr="00FF20E3" w:rsidRDefault="00602908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  <w:p w14:paraId="078B4679" w14:textId="65CE2479" w:rsidR="0075451C" w:rsidRPr="00FF20E3" w:rsidRDefault="00FF20E3" w:rsidP="00FE7CB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Прилагане на критическо мислене</w:t>
            </w:r>
          </w:p>
          <w:p w14:paraId="0D750D9A" w14:textId="5E977794" w:rsidR="0075451C" w:rsidRPr="00FF20E3" w:rsidRDefault="0075451C" w:rsidP="00FE7CB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  <w:p w14:paraId="6F4E25DB" w14:textId="1AE5CE15" w:rsidR="0075451C" w:rsidRPr="00FF20E3" w:rsidRDefault="00FF20E3" w:rsidP="00FE7CB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Научна компетентност</w:t>
            </w:r>
          </w:p>
          <w:p w14:paraId="4EE1B2F5" w14:textId="77777777" w:rsidR="00A307FB" w:rsidRPr="0048553B" w:rsidRDefault="00A307FB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86D4B49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43EE1B7E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0A180CD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0031CA82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12A790E2" w14:textId="77777777" w:rsidR="00A307FB" w:rsidRPr="0048553B" w:rsidRDefault="00A307FB" w:rsidP="00C630EE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5BC7F77" w14:textId="43E34AE1" w:rsidR="00A307FB" w:rsidRPr="0048553B" w:rsidRDefault="00A307FB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15</w:t>
            </w:r>
            <w:r w:rsidR="0075451C"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%</w:t>
            </w: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*</w:t>
            </w:r>
            <w:r w:rsidR="001D3CD6">
              <w:rPr>
                <w:rFonts w:ascii="Arial" w:hAnsi="Arial" w:cs="Arial"/>
                <w:b/>
                <w:sz w:val="20"/>
                <w:szCs w:val="20"/>
                <w:lang w:val="fr-FR"/>
              </w:rPr>
              <w:t>*</w:t>
            </w:r>
          </w:p>
          <w:p w14:paraId="6ED6EBA5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61B1B77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18F98E1B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8CD6E89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C16579C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02BCD58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B71825B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7CA2D1A5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D519910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E69A081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53F365B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514EB17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E8BCDBC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4609338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7FC90CE" w14:textId="77777777" w:rsidR="00C630EE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16DE566" w14:textId="2B320C00" w:rsidR="0075451C" w:rsidRPr="0048553B" w:rsidRDefault="0075451C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4B84348" w14:textId="77777777" w:rsidR="00435348" w:rsidRPr="00435348" w:rsidRDefault="00435348" w:rsidP="00435348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A8BBDD6" w14:textId="2F45D2E4" w:rsidR="00D16EB4" w:rsidRPr="0048553B" w:rsidRDefault="00F90A0C" w:rsidP="00D16EB4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Разбира общия смисъл на текста.</w:t>
            </w:r>
          </w:p>
          <w:p w14:paraId="0DFEB16F" w14:textId="4F063917" w:rsidR="00D16EB4" w:rsidRPr="0048553B" w:rsidRDefault="00F90A0C" w:rsidP="00D16EB4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Схваща </w:t>
            </w:r>
            <w:r w:rsidR="00FF20E3">
              <w:rPr>
                <w:rFonts w:ascii="Arial" w:hAnsi="Arial" w:cs="Arial"/>
                <w:sz w:val="20"/>
                <w:szCs w:val="20"/>
                <w:lang w:val="bg-BG"/>
              </w:rPr>
              <w:t>значими подробности.</w:t>
            </w:r>
          </w:p>
          <w:p w14:paraId="7EE99802" w14:textId="2F309CA6" w:rsidR="00D16EB4" w:rsidRPr="0048553B" w:rsidRDefault="00FF20E3" w:rsidP="00D16EB4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Определя жанра на текста. </w:t>
            </w:r>
          </w:p>
          <w:p w14:paraId="627976C4" w14:textId="3DB4BA53" w:rsidR="00D16EB4" w:rsidRPr="0048553B" w:rsidRDefault="00FF20E3" w:rsidP="00D16EB4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Определя </w:t>
            </w:r>
            <w:r w:rsidR="00ED7554">
              <w:rPr>
                <w:rFonts w:ascii="Arial" w:hAnsi="Arial" w:cs="Arial"/>
                <w:sz w:val="20"/>
                <w:szCs w:val="20"/>
                <w:lang w:val="bg-BG"/>
              </w:rPr>
              <w:t>стилно-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езиковите средства за изразяване на гледната точка</w:t>
            </w:r>
            <w:r w:rsidR="00D16EB4"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</w:p>
          <w:p w14:paraId="6E0A5B66" w14:textId="1D5E0C9F" w:rsidR="00E313DA" w:rsidRPr="0048553B" w:rsidRDefault="00ED7554" w:rsidP="00D16EB4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Определя и осмисля основната идея.</w:t>
            </w:r>
            <w:r w:rsidR="00E313DA" w:rsidRPr="0048553B">
              <w:rPr>
                <w:lang w:val="fr-FR"/>
              </w:rPr>
              <w:t xml:space="preserve"> </w:t>
            </w:r>
          </w:p>
          <w:p w14:paraId="15A7EBAD" w14:textId="295CC8A6" w:rsidR="00E313DA" w:rsidRPr="0048553B" w:rsidRDefault="00ED7554" w:rsidP="00E313DA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Осмисля начините на авторовата аргументация и представянето им.</w:t>
            </w:r>
          </w:p>
          <w:p w14:paraId="7BB1D94C" w14:textId="1F0F92D5" w:rsidR="00ED7554" w:rsidRPr="00ED7554" w:rsidRDefault="00ED7554" w:rsidP="00B77A9D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Основава се на </w:t>
            </w:r>
            <w:r w:rsidR="002B5F86">
              <w:rPr>
                <w:rFonts w:ascii="Arial" w:hAnsi="Arial" w:cs="Arial"/>
                <w:sz w:val="20"/>
                <w:szCs w:val="20"/>
                <w:lang w:val="bg-BG"/>
              </w:rPr>
              <w:t>езиковите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и културните си знания, за да осмисли задълбочено текста.</w:t>
            </w:r>
          </w:p>
          <w:p w14:paraId="47FD3426" w14:textId="77BA4A46" w:rsidR="00D16EB4" w:rsidRPr="0048553B" w:rsidRDefault="00ED7554" w:rsidP="00B77A9D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Определя и разбира темите, фактите и техния контекст</w:t>
            </w:r>
            <w:r w:rsidR="00435348">
              <w:rPr>
                <w:rFonts w:ascii="Arial" w:hAnsi="Arial" w:cs="Arial"/>
                <w:sz w:val="20"/>
                <w:szCs w:val="20"/>
                <w:lang w:val="bg-BG"/>
              </w:rPr>
              <w:t>.</w:t>
            </w:r>
          </w:p>
          <w:p w14:paraId="752F1584" w14:textId="4A6AE408" w:rsidR="0075451C" w:rsidRDefault="002B5F86" w:rsidP="0048553B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Използва съответстващите на тематиката езикови средс</w:t>
            </w:r>
            <w:r w:rsidR="00435348">
              <w:rPr>
                <w:rFonts w:ascii="Arial" w:hAnsi="Arial" w:cs="Arial"/>
                <w:sz w:val="20"/>
                <w:szCs w:val="20"/>
                <w:lang w:val="bg-BG"/>
              </w:rPr>
              <w:t>т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ва.</w:t>
            </w:r>
          </w:p>
          <w:p w14:paraId="6FE48F83" w14:textId="65568487" w:rsidR="00F90A0C" w:rsidRPr="00435348" w:rsidRDefault="00F90A0C" w:rsidP="00435348">
            <w:pPr>
              <w:tabs>
                <w:tab w:val="left" w:pos="357"/>
                <w:tab w:val="left" w:pos="714"/>
              </w:tabs>
              <w:spacing w:after="0" w:line="280" w:lineRule="atLeast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E18067F" w14:textId="61607E3A" w:rsidR="0075451C" w:rsidRPr="005F79A4" w:rsidRDefault="007B3105" w:rsidP="009E49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Въпрос </w:t>
            </w:r>
            <w:r w:rsidR="005F79A4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233CAD2" w14:textId="6D338DBA" w:rsidR="0075451C" w:rsidRPr="006B0FE7" w:rsidRDefault="006B0FE7" w:rsidP="009E49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Критерии за оценяване/скала за оценяване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FF26BB0" w14:textId="00B70EE4" w:rsidR="0075451C" w:rsidRPr="00435348" w:rsidRDefault="00435348" w:rsidP="009E49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</w:tr>
      <w:tr w:rsidR="0075451C" w:rsidRPr="0048553B" w14:paraId="46B0C364" w14:textId="221A1D46" w:rsidTr="00FF20E3">
        <w:trPr>
          <w:trHeight w:val="199"/>
          <w:tblCellSpacing w:w="20" w:type="dxa"/>
        </w:trPr>
        <w:tc>
          <w:tcPr>
            <w:tcW w:w="1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7789DBF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3E263FC" w14:textId="62FEE2C2" w:rsidR="00C630EE" w:rsidRPr="002B5F86" w:rsidRDefault="002B5F86" w:rsidP="00C630EE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Писане </w:t>
            </w:r>
          </w:p>
          <w:p w14:paraId="4F22B37B" w14:textId="77777777" w:rsidR="00C630EE" w:rsidRPr="0048553B" w:rsidRDefault="00C630EE" w:rsidP="00C630EE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88ACE3A" w14:textId="77777777" w:rsidR="00C630EE" w:rsidRPr="0048553B" w:rsidRDefault="00C630EE" w:rsidP="00C630EE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30167DAF" w14:textId="28C9A5BA" w:rsidR="00C630EE" w:rsidRPr="002B5F86" w:rsidRDefault="002B5F86" w:rsidP="00C630EE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Аргументиране</w:t>
            </w:r>
            <w:r w:rsidR="00D16EB4"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разсъждение</w:t>
            </w:r>
          </w:p>
          <w:p w14:paraId="07121FEB" w14:textId="77777777" w:rsidR="00F8390A" w:rsidRPr="0048553B" w:rsidRDefault="00F8390A" w:rsidP="00C630EE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5D5F3005" w14:textId="77777777" w:rsidR="00F8390A" w:rsidRPr="0048553B" w:rsidRDefault="00F8390A" w:rsidP="00C630EE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7C20BC1" w14:textId="77777777" w:rsidR="00F8390A" w:rsidRPr="0048553B" w:rsidRDefault="00F8390A" w:rsidP="00C630EE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5A49C015" w14:textId="77777777" w:rsidR="00F8390A" w:rsidRPr="0048553B" w:rsidRDefault="00F8390A" w:rsidP="00C630EE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2D95803" w14:textId="54B19129" w:rsidR="00F8390A" w:rsidRPr="002B5F86" w:rsidRDefault="002B5F86" w:rsidP="00F8390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lastRenderedPageBreak/>
              <w:t>Езикови компетентности</w:t>
            </w:r>
          </w:p>
          <w:p w14:paraId="364B0EBA" w14:textId="2516DC2C" w:rsidR="0075451C" w:rsidRPr="0048553B" w:rsidRDefault="0075451C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79451A2" w14:textId="01BC64BF" w:rsidR="00416A6A" w:rsidRPr="0048553B" w:rsidRDefault="00C630EE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>15%*</w:t>
            </w:r>
            <w:r w:rsidR="001D3CD6">
              <w:rPr>
                <w:rFonts w:ascii="Arial" w:hAnsi="Arial" w:cs="Arial"/>
                <w:b/>
                <w:sz w:val="20"/>
                <w:szCs w:val="20"/>
                <w:lang w:val="fr-FR"/>
              </w:rPr>
              <w:t>*</w:t>
            </w:r>
          </w:p>
          <w:p w14:paraId="500C7231" w14:textId="77777777" w:rsidR="00416A6A" w:rsidRPr="0048553B" w:rsidRDefault="00416A6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885A070" w14:textId="77777777" w:rsidR="00416A6A" w:rsidRPr="0048553B" w:rsidRDefault="00416A6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968ABFA" w14:textId="77777777" w:rsidR="00416A6A" w:rsidRPr="0048553B" w:rsidRDefault="00416A6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F9A4DA5" w14:textId="77777777" w:rsidR="00416A6A" w:rsidRPr="0048553B" w:rsidRDefault="00416A6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DA172C8" w14:textId="77777777" w:rsidR="00416A6A" w:rsidRPr="0048553B" w:rsidRDefault="00416A6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5BD3335" w14:textId="77777777" w:rsidR="00416A6A" w:rsidRPr="0048553B" w:rsidRDefault="00416A6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66235D8" w14:textId="77777777" w:rsidR="00416A6A" w:rsidRPr="0048553B" w:rsidRDefault="00416A6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D0CA50B" w14:textId="3709F67D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B50125" w14:textId="5677A643" w:rsidR="00F8390A" w:rsidRPr="0048553B" w:rsidRDefault="002B5F86" w:rsidP="00A4702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Създава писмен текст, за да убеди или да отхвърли определена идея.</w:t>
            </w:r>
            <w:r w:rsidR="00A4702C"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58E81DDB" w14:textId="295A6985" w:rsidR="00F8390A" w:rsidRPr="0048553B" w:rsidRDefault="00170E9D" w:rsidP="00A4702C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Може да прави логично тълкуване на сложни текстове. </w:t>
            </w:r>
          </w:p>
          <w:p w14:paraId="4F8DD3D0" w14:textId="2BFA54BA" w:rsidR="00C630EE" w:rsidRPr="0048553B" w:rsidRDefault="00170E9D" w:rsidP="00AC37A2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Изразява критически поглед върху съответния текст.</w:t>
            </w:r>
          </w:p>
          <w:p w14:paraId="0F03C1C2" w14:textId="5FD734A0" w:rsidR="00C630EE" w:rsidRPr="0048553B" w:rsidRDefault="00170E9D" w:rsidP="00AC37A2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Представя целенасочена аргументация на личната позиция. </w:t>
            </w:r>
          </w:p>
          <w:p w14:paraId="0CF3D831" w14:textId="3586EF7E" w:rsidR="00F8390A" w:rsidRPr="0048553B" w:rsidRDefault="00170E9D" w:rsidP="00AC37A2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Създава структуриран текст, съобразен с дад</w:t>
            </w:r>
            <w:r w:rsidR="00FD0F14">
              <w:rPr>
                <w:rFonts w:ascii="Arial" w:hAnsi="Arial" w:cs="Arial"/>
                <w:sz w:val="20"/>
                <w:szCs w:val="20"/>
                <w:lang w:val="bg-BG"/>
              </w:rPr>
              <w:t>ените инструкции и с контекста.</w:t>
            </w:r>
          </w:p>
          <w:p w14:paraId="5AAC7D76" w14:textId="7284BA64" w:rsidR="00AC37A2" w:rsidRPr="0048553B" w:rsidRDefault="00170E9D" w:rsidP="00AC37A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И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зползва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точен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език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 с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правилни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синтаксис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лексика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правопис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 и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регистър</w:t>
            </w:r>
            <w:proofErr w:type="spellEnd"/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59246658" w14:textId="14C1580E" w:rsidR="0075451C" w:rsidRPr="0048553B" w:rsidRDefault="00170E9D" w:rsidP="00170E9D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>Използва</w:t>
            </w:r>
            <w:proofErr w:type="spellEnd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>подходящи</w:t>
            </w:r>
            <w:proofErr w:type="spellEnd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>стилно-езикови</w:t>
            </w:r>
            <w:proofErr w:type="spellEnd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>средства</w:t>
            </w:r>
            <w:proofErr w:type="spellEnd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>за</w:t>
            </w:r>
            <w:proofErr w:type="spellEnd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>постигане</w:t>
            </w:r>
            <w:proofErr w:type="spellEnd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>на</w:t>
            </w:r>
            <w:proofErr w:type="spellEnd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>убедителност</w:t>
            </w:r>
            <w:proofErr w:type="spellEnd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 xml:space="preserve"> и </w:t>
            </w:r>
            <w:proofErr w:type="spellStart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>въздействие</w:t>
            </w:r>
            <w:proofErr w:type="spellEnd"/>
            <w:r w:rsidRPr="00170E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4772585" w14:textId="36EF8DC7" w:rsidR="0075451C" w:rsidRPr="005F79A4" w:rsidRDefault="0075451C" w:rsidP="00591946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C56B9F9" w14:textId="7EC579C9" w:rsidR="0075451C" w:rsidRPr="006B0FE7" w:rsidRDefault="006B0FE7" w:rsidP="00934520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Критерии за оценяване/скала за оценяване</w:t>
            </w: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EE1D434" w14:textId="4B54893B" w:rsidR="0075451C" w:rsidRPr="00435348" w:rsidRDefault="00435348" w:rsidP="00591946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</w:tr>
      <w:tr w:rsidR="0075451C" w:rsidRPr="0048553B" w14:paraId="54499254" w14:textId="1896BD90" w:rsidTr="00FF20E3">
        <w:trPr>
          <w:trHeight w:val="199"/>
          <w:tblCellSpacing w:w="20" w:type="dxa"/>
        </w:trPr>
        <w:tc>
          <w:tcPr>
            <w:tcW w:w="16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644BFC1" w14:textId="4C552EAD" w:rsidR="0075451C" w:rsidRPr="00170E9D" w:rsidRDefault="00170E9D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Общо Първа част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67CFC39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3E4D785" w14:textId="221FB8D2" w:rsidR="0075451C" w:rsidRPr="0048553B" w:rsidRDefault="00A307FB" w:rsidP="00D262E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75451C"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0%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D2CE7BB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EC29F51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B67E1B9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9F2FBA7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5451C" w:rsidRPr="0048553B" w14:paraId="356086E9" w14:textId="29AD144E" w:rsidTr="00FF20E3">
        <w:trPr>
          <w:trHeight w:val="409"/>
          <w:tblCellSpacing w:w="20" w:type="dxa"/>
        </w:trPr>
        <w:tc>
          <w:tcPr>
            <w:tcW w:w="1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CCE6281" w14:textId="40C527B0" w:rsidR="00D96492" w:rsidRDefault="00D96492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  <w:t>Втора част</w:t>
            </w:r>
          </w:p>
          <w:p w14:paraId="66905EA1" w14:textId="7CFD1834" w:rsidR="00D96492" w:rsidRPr="00D96492" w:rsidRDefault="00D360D7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  <w:t xml:space="preserve">Литературен </w:t>
            </w:r>
            <w:r w:rsidR="00D96492"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  <w:t xml:space="preserve"> текст</w:t>
            </w:r>
          </w:p>
          <w:p w14:paraId="645132BF" w14:textId="77777777" w:rsidR="00D96492" w:rsidRPr="008F1FB2" w:rsidRDefault="00D96492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68A0571" w14:textId="77777777" w:rsidR="00D96492" w:rsidRPr="008F1FB2" w:rsidRDefault="00D96492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734B647" w14:textId="4D9C4E58" w:rsidR="008F1FB2" w:rsidRDefault="007B3105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Въпрос 2</w:t>
            </w:r>
          </w:p>
          <w:p w14:paraId="1A59D49C" w14:textId="3CBE584C" w:rsidR="0075451C" w:rsidRPr="008F1FB2" w:rsidRDefault="00D360D7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Н</w:t>
            </w:r>
            <w:r w:rsidR="008F1FB2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епознат </w:t>
            </w: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литературен </w:t>
            </w:r>
            <w:r w:rsidR="008F1FB2">
              <w:rPr>
                <w:rFonts w:ascii="Arial" w:hAnsi="Arial" w:cs="Arial"/>
                <w:b/>
                <w:sz w:val="20"/>
                <w:szCs w:val="20"/>
                <w:lang w:val="bg-BG"/>
              </w:rPr>
              <w:t>текст</w:t>
            </w:r>
          </w:p>
          <w:p w14:paraId="53F72AEA" w14:textId="77777777" w:rsidR="0075451C" w:rsidRPr="008F5CC5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24005453" w14:textId="19EDEC14" w:rsidR="0075451C" w:rsidRPr="008F5CC5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57867BDA" w14:textId="2999777C" w:rsidR="00FD0F14" w:rsidRPr="008F5CC5" w:rsidRDefault="00FD0F14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7F8999EC" w14:textId="1D17E5F6" w:rsidR="00FD0F14" w:rsidRDefault="00FD0F14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38DDCD88" w14:textId="77777777" w:rsidR="000644D0" w:rsidRPr="008F5CC5" w:rsidRDefault="000644D0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37D7A241" w14:textId="77777777" w:rsidR="0075451C" w:rsidRPr="008F5CC5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0F963CBA" w14:textId="3181C84D" w:rsidR="008F1FB2" w:rsidRDefault="007B3105" w:rsidP="008F1F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Въпрос 3</w:t>
            </w:r>
          </w:p>
          <w:p w14:paraId="65B137F3" w14:textId="6166B112" w:rsidR="0075451C" w:rsidRPr="008F1FB2" w:rsidRDefault="008F1FB2" w:rsidP="008F1F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Есе върху </w:t>
            </w:r>
            <w:r w:rsidR="00FD0F14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изучавани произведения/теми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9D9552" w14:textId="11108BB3" w:rsidR="0091514B" w:rsidRPr="00D96492" w:rsidRDefault="00D96492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Четене</w:t>
            </w:r>
          </w:p>
          <w:p w14:paraId="047642FC" w14:textId="77777777" w:rsidR="0091514B" w:rsidRPr="008F5CC5" w:rsidRDefault="0091514B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  <w:p w14:paraId="4E3160C2" w14:textId="77777777" w:rsidR="00D96492" w:rsidRDefault="00D96492" w:rsidP="00D9649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Разбиране и  </w:t>
            </w:r>
          </w:p>
          <w:p w14:paraId="066D32B1" w14:textId="4C653C66" w:rsidR="0091514B" w:rsidRPr="008F5CC5" w:rsidRDefault="00256B69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</w:t>
            </w:r>
            <w:r w:rsidR="00D96492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нтерпретиране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/тълкуване</w:t>
            </w:r>
          </w:p>
          <w:p w14:paraId="263E7649" w14:textId="77777777" w:rsidR="0091514B" w:rsidRPr="008F5CC5" w:rsidRDefault="0091514B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  <w:p w14:paraId="454C9B05" w14:textId="641E22FF" w:rsidR="0091514B" w:rsidRPr="00D96492" w:rsidRDefault="00D96492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Изразяване на критическо мислене</w:t>
            </w:r>
          </w:p>
          <w:p w14:paraId="26E3FA1E" w14:textId="77777777" w:rsidR="0091514B" w:rsidRPr="008F5CC5" w:rsidRDefault="0091514B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  <w:p w14:paraId="12FF0893" w14:textId="01EB579F" w:rsidR="0091514B" w:rsidRPr="00D96492" w:rsidRDefault="00D96492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Научна компетентност</w:t>
            </w:r>
          </w:p>
          <w:p w14:paraId="27BEB6AC" w14:textId="3FFB7598" w:rsidR="0075451C" w:rsidRPr="0048553B" w:rsidRDefault="0075451C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A72B0D6" w14:textId="50E3386C" w:rsidR="0075451C" w:rsidRPr="0048553B" w:rsidRDefault="00A307FB" w:rsidP="00C630EE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35</w:t>
            </w:r>
            <w:r w:rsidR="0075451C" w:rsidRPr="0048553B">
              <w:rPr>
                <w:rFonts w:ascii="Arial" w:hAnsi="Arial" w:cs="Arial"/>
                <w:sz w:val="20"/>
                <w:szCs w:val="20"/>
                <w:lang w:val="fr-FR"/>
              </w:rPr>
              <w:t>%</w:t>
            </w:r>
            <w:r w:rsidR="00365C5E">
              <w:rPr>
                <w:rFonts w:ascii="Arial" w:hAnsi="Arial" w:cs="Arial"/>
                <w:sz w:val="20"/>
                <w:szCs w:val="20"/>
                <w:lang w:val="fr-FR"/>
              </w:rPr>
              <w:t>**</w:t>
            </w: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D491477" w14:textId="39F135F8" w:rsidR="0075451C" w:rsidRPr="006C58DF" w:rsidRDefault="006C58DF" w:rsidP="00A429B4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Разбира даден текст и определя неговия жанр.</w:t>
            </w:r>
          </w:p>
          <w:p w14:paraId="67244F69" w14:textId="247C754D" w:rsidR="000847DA" w:rsidRPr="006C58DF" w:rsidRDefault="006C58DF" w:rsidP="00605A4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Анализира и интерпретира дадения текст.</w:t>
            </w:r>
            <w:r w:rsidR="00605A40" w:rsidRPr="006C58DF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  <w:p w14:paraId="6524480E" w14:textId="37481C3D" w:rsidR="000847DA" w:rsidRPr="006C58DF" w:rsidRDefault="006C58DF" w:rsidP="00FF5FEB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Прилага знания  за строежа и функционирането на дадения текст.</w:t>
            </w:r>
          </w:p>
          <w:p w14:paraId="2E4D72C7" w14:textId="00756F30" w:rsidR="000B5376" w:rsidRPr="008F1FB2" w:rsidRDefault="006C58DF" w:rsidP="007B0E89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Схваща значими подробности, нюанси и имплицитно измерение на текста</w:t>
            </w:r>
            <w:r w:rsidR="008F1FB2">
              <w:rPr>
                <w:rFonts w:ascii="Arial" w:hAnsi="Arial" w:cs="Arial"/>
                <w:sz w:val="20"/>
                <w:szCs w:val="20"/>
                <w:lang w:val="bg-BG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  <w:p w14:paraId="4B073039" w14:textId="77777777" w:rsidR="008F1FB2" w:rsidRPr="008F1FB2" w:rsidRDefault="006C58DF" w:rsidP="008F1FB2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Прилага </w:t>
            </w:r>
            <w:r w:rsidR="008F1FB2">
              <w:rPr>
                <w:rFonts w:ascii="Arial" w:hAnsi="Arial" w:cs="Arial"/>
                <w:sz w:val="20"/>
                <w:szCs w:val="20"/>
                <w:lang w:val="bg-BG"/>
              </w:rPr>
              <w:t>адекватни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6C58DF">
              <w:rPr>
                <w:rFonts w:ascii="Arial" w:hAnsi="Arial" w:cs="Arial"/>
                <w:sz w:val="20"/>
                <w:szCs w:val="20"/>
                <w:lang w:val="bg-BG"/>
              </w:rPr>
              <w:t xml:space="preserve">езикови и </w:t>
            </w:r>
            <w:r w:rsidR="008F1FB2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6C58DF">
              <w:rPr>
                <w:rFonts w:ascii="Arial" w:hAnsi="Arial" w:cs="Arial"/>
                <w:sz w:val="20"/>
                <w:szCs w:val="20"/>
                <w:lang w:val="bg-BG"/>
              </w:rPr>
              <w:t>културни  знания</w:t>
            </w:r>
            <w:r w:rsidR="008F1FB2">
              <w:rPr>
                <w:rFonts w:ascii="Arial" w:hAnsi="Arial" w:cs="Arial"/>
                <w:sz w:val="20"/>
                <w:szCs w:val="20"/>
                <w:lang w:val="bg-BG"/>
              </w:rPr>
              <w:t>, за да анализира текста.</w:t>
            </w:r>
            <w:r w:rsidRPr="008F1FB2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  <w:p w14:paraId="7CF6DF19" w14:textId="40068939" w:rsidR="00934520" w:rsidRPr="008F1FB2" w:rsidRDefault="008F1FB2" w:rsidP="008F1FB2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Осмисля контекста и възприема литературните и естетически внушения, като прилага критично отношение.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5D9CEB9" w14:textId="59F79CCC" w:rsidR="0075451C" w:rsidRPr="008F1FB2" w:rsidRDefault="007B3105" w:rsidP="000644D0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Въпрос 2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8BDFCAD" w14:textId="77777777" w:rsidR="00D96492" w:rsidRDefault="00D96492" w:rsidP="00605A40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Критерии за оценяване/</w:t>
            </w:r>
          </w:p>
          <w:p w14:paraId="42509948" w14:textId="52CACA41" w:rsidR="0075451C" w:rsidRPr="008F5CC5" w:rsidRDefault="00D96492" w:rsidP="00605A40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скала за оценяване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FF0B79E" w14:textId="18B6CC6A" w:rsidR="0075451C" w:rsidRPr="00003F7D" w:rsidRDefault="00003F7D" w:rsidP="00003F7D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35</w:t>
            </w:r>
          </w:p>
        </w:tc>
      </w:tr>
      <w:tr w:rsidR="0075451C" w:rsidRPr="0048553B" w14:paraId="7B42D882" w14:textId="00C12CF3" w:rsidTr="00FF20E3">
        <w:trPr>
          <w:trHeight w:val="407"/>
          <w:tblCellSpacing w:w="20" w:type="dxa"/>
        </w:trPr>
        <w:tc>
          <w:tcPr>
            <w:tcW w:w="168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3247A93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FBA2DEB" w14:textId="3DAC7F78" w:rsidR="0075451C" w:rsidRPr="0048553B" w:rsidRDefault="0075451C" w:rsidP="00643CB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A15282E" w14:textId="00D0798B" w:rsidR="0091514B" w:rsidRPr="00D96492" w:rsidRDefault="00D96492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Писане </w:t>
            </w:r>
          </w:p>
          <w:p w14:paraId="18B35BC2" w14:textId="77777777" w:rsidR="0091514B" w:rsidRPr="0048553B" w:rsidRDefault="0091514B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3D3DC72" w14:textId="77777777" w:rsidR="0091514B" w:rsidRPr="0048553B" w:rsidRDefault="0091514B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57C4566" w14:textId="77777777" w:rsidR="00D96492" w:rsidRDefault="00D96492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Аргументиране/</w:t>
            </w:r>
          </w:p>
          <w:p w14:paraId="61BCD961" w14:textId="4E8D8035" w:rsidR="0091514B" w:rsidRPr="00D96492" w:rsidRDefault="00D96492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разсъждение</w:t>
            </w:r>
          </w:p>
          <w:p w14:paraId="24EC4185" w14:textId="77777777" w:rsidR="0091514B" w:rsidRPr="0048553B" w:rsidRDefault="0091514B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2A56D8A" w14:textId="77777777" w:rsidR="0091514B" w:rsidRPr="0048553B" w:rsidRDefault="0091514B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F682384" w14:textId="1389B1F2" w:rsidR="0091514B" w:rsidRPr="00D96492" w:rsidRDefault="00D96492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Езикови компетентности</w:t>
            </w:r>
          </w:p>
          <w:p w14:paraId="71993BC5" w14:textId="2C3E76DA" w:rsidR="0075451C" w:rsidRPr="0048553B" w:rsidRDefault="0075451C" w:rsidP="0091514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91E906F" w14:textId="37F87AD9" w:rsidR="0075451C" w:rsidRPr="0048553B" w:rsidRDefault="00C630EE" w:rsidP="00A307F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35%</w:t>
            </w:r>
            <w:r w:rsidR="00CA11FD" w:rsidRPr="0048553B">
              <w:rPr>
                <w:rFonts w:ascii="Arial" w:hAnsi="Arial" w:cs="Arial"/>
                <w:sz w:val="20"/>
                <w:szCs w:val="20"/>
                <w:lang w:val="fr-FR"/>
              </w:rPr>
              <w:t>*</w:t>
            </w:r>
            <w:r w:rsidR="00365C5E">
              <w:rPr>
                <w:rFonts w:ascii="Arial" w:hAnsi="Arial" w:cs="Arial"/>
                <w:sz w:val="20"/>
                <w:szCs w:val="20"/>
                <w:lang w:val="fr-FR"/>
              </w:rPr>
              <w:t>*</w:t>
            </w:r>
          </w:p>
        </w:tc>
        <w:tc>
          <w:tcPr>
            <w:tcW w:w="5355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C9FAD6C" w14:textId="72741389" w:rsidR="008F1FB2" w:rsidRPr="008F1FB2" w:rsidRDefault="00FD0F14" w:rsidP="006C41E9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Структурира ясни отговори на поставените въпроси.</w:t>
            </w:r>
          </w:p>
          <w:p w14:paraId="6791CD2D" w14:textId="102F750B" w:rsidR="0075451C" w:rsidRPr="00FD0F14" w:rsidRDefault="00FD0F14" w:rsidP="0048553B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Представя логични и добре структурирани аргументи.</w:t>
            </w:r>
            <w:r w:rsidR="0048553B" w:rsidRPr="00FD0F14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  <w:p w14:paraId="556307E0" w14:textId="14B3A379" w:rsidR="007B0E89" w:rsidRPr="00FD0F14" w:rsidRDefault="00FD0F14" w:rsidP="0048553B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Изразява своята гледна точка, като прилага критично отношение.</w:t>
            </w:r>
          </w:p>
          <w:p w14:paraId="1AED3E6A" w14:textId="77777777" w:rsidR="00FD0F14" w:rsidRPr="00FD0F14" w:rsidRDefault="00FD0F14" w:rsidP="0048553B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FD0F14">
              <w:rPr>
                <w:rFonts w:ascii="Arial" w:hAnsi="Arial" w:cs="Arial"/>
                <w:sz w:val="20"/>
                <w:szCs w:val="20"/>
                <w:lang w:val="bg-BG"/>
              </w:rPr>
              <w:t>Интерпретира художествените смисли съобразно поставен проблем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.</w:t>
            </w:r>
            <w:r w:rsidRPr="00FD0F14">
              <w:rPr>
                <w:rFonts w:ascii="Arial" w:eastAsia="Calibri" w:hAnsi="Arial" w:cs="Arial"/>
                <w:sz w:val="24"/>
                <w:szCs w:val="24"/>
                <w:lang w:val="bg-BG"/>
              </w:rPr>
              <w:t xml:space="preserve"> </w:t>
            </w:r>
          </w:p>
          <w:p w14:paraId="731F3CD0" w14:textId="42DB1061" w:rsidR="000847DA" w:rsidRPr="00FD0F14" w:rsidRDefault="00FD0F14" w:rsidP="0048553B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П</w:t>
            </w:r>
            <w:r w:rsidRPr="00FD0F14">
              <w:rPr>
                <w:rFonts w:ascii="Arial" w:hAnsi="Arial" w:cs="Arial"/>
                <w:sz w:val="20"/>
                <w:szCs w:val="20"/>
                <w:lang w:val="bg-BG"/>
              </w:rPr>
              <w:t xml:space="preserve">рилага знания за строежа и функционирането на литературната творба и изясняване на зададени проблеми </w:t>
            </w:r>
          </w:p>
          <w:p w14:paraId="1497A8BA" w14:textId="7B0B5FC8" w:rsidR="0075451C" w:rsidRPr="00FD0F14" w:rsidRDefault="00FD0F14" w:rsidP="00FD0F14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80" w:lineRule="atLeast"/>
              <w:ind w:left="714" w:hanging="357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И</w:t>
            </w:r>
            <w:r w:rsidRPr="00FD0F14">
              <w:rPr>
                <w:rFonts w:ascii="Arial" w:hAnsi="Arial" w:cs="Arial"/>
                <w:sz w:val="20"/>
                <w:szCs w:val="20"/>
                <w:lang w:val="bg-BG"/>
              </w:rPr>
              <w:t>зползва точен език с правилни синтаксис, лексика, правопис и регистър</w:t>
            </w:r>
            <w:r w:rsidR="0048553B" w:rsidRPr="00FD0F14">
              <w:rPr>
                <w:rFonts w:ascii="Arial" w:hAnsi="Arial" w:cs="Arial"/>
                <w:sz w:val="20"/>
                <w:szCs w:val="20"/>
                <w:lang w:val="bg-BG"/>
              </w:rPr>
              <w:t>.</w:t>
            </w:r>
          </w:p>
        </w:tc>
        <w:tc>
          <w:tcPr>
            <w:tcW w:w="1519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930961A" w14:textId="3F97D165" w:rsidR="0075451C" w:rsidRPr="00FD0F14" w:rsidRDefault="007B3105" w:rsidP="00591946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Въпро</w:t>
            </w:r>
            <w:r w:rsidR="005B672F">
              <w:rPr>
                <w:rFonts w:ascii="Arial" w:hAnsi="Arial" w:cs="Arial"/>
                <w:sz w:val="20"/>
                <w:szCs w:val="20"/>
                <w:lang w:val="bg-BG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3</w:t>
            </w:r>
          </w:p>
        </w:tc>
        <w:tc>
          <w:tcPr>
            <w:tcW w:w="1661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026CA11" w14:textId="77777777" w:rsidR="0075451C" w:rsidRPr="00FD0F14" w:rsidRDefault="0075451C" w:rsidP="00591946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357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DE62632" w14:textId="451F5356" w:rsidR="0075451C" w:rsidRPr="00003F7D" w:rsidRDefault="00003F7D" w:rsidP="00591946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03F7D">
              <w:rPr>
                <w:rFonts w:ascii="Arial" w:hAnsi="Arial" w:cs="Arial"/>
                <w:b/>
                <w:sz w:val="20"/>
                <w:szCs w:val="20"/>
                <w:lang w:val="bg-BG"/>
              </w:rPr>
              <w:t>35</w:t>
            </w:r>
          </w:p>
        </w:tc>
      </w:tr>
      <w:tr w:rsidR="00365C5E" w:rsidRPr="0048553B" w14:paraId="2B8C2130" w14:textId="77777777" w:rsidTr="00FF20E3">
        <w:trPr>
          <w:trHeight w:val="227"/>
          <w:tblCellSpacing w:w="20" w:type="dxa"/>
        </w:trPr>
        <w:tc>
          <w:tcPr>
            <w:tcW w:w="16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C97A3D3" w14:textId="51A8E712" w:rsidR="00365C5E" w:rsidRPr="00D360D7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Общо Втора част 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074C67E" w14:textId="77777777" w:rsidR="00365C5E" w:rsidRPr="0048553B" w:rsidRDefault="00365C5E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AEFBEE4" w14:textId="25DB0180" w:rsidR="00365C5E" w:rsidRPr="00365C5E" w:rsidRDefault="00365C5E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70 %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A7B18FA" w14:textId="77777777" w:rsidR="00365C5E" w:rsidRPr="0048553B" w:rsidRDefault="00365C5E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F7A1B3E" w14:textId="77777777" w:rsidR="00365C5E" w:rsidRPr="0048553B" w:rsidRDefault="00365C5E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A73ECFE" w14:textId="77777777" w:rsidR="00365C5E" w:rsidRPr="0048553B" w:rsidRDefault="00365C5E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C57B373" w14:textId="77777777" w:rsidR="00365C5E" w:rsidRPr="0048553B" w:rsidRDefault="00365C5E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</w:tr>
      <w:tr w:rsidR="0075451C" w:rsidRPr="0048553B" w14:paraId="08D1AB61" w14:textId="4B12C237" w:rsidTr="00FF20E3">
        <w:trPr>
          <w:trHeight w:val="227"/>
          <w:tblCellSpacing w:w="20" w:type="dxa"/>
        </w:trPr>
        <w:tc>
          <w:tcPr>
            <w:tcW w:w="16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22C6C16F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TOTAL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3DF77BF1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5A5AA45E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100%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62607F7D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2B07DA58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1CE3F0FD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29B191AC" w14:textId="77777777" w:rsidR="0075451C" w:rsidRPr="0048553B" w:rsidRDefault="0075451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</w:tr>
    </w:tbl>
    <w:p w14:paraId="4B9C9232" w14:textId="77777777" w:rsidR="00C4357C" w:rsidRDefault="00C4357C" w:rsidP="00B3432F">
      <w:pPr>
        <w:spacing w:before="40" w:after="120"/>
        <w:jc w:val="both"/>
      </w:pPr>
    </w:p>
    <w:tbl>
      <w:tblPr>
        <w:tblStyle w:val="PlainTable12"/>
        <w:tblW w:w="14709" w:type="dxa"/>
        <w:tblInd w:w="13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208"/>
        <w:gridCol w:w="2143"/>
        <w:gridCol w:w="2055"/>
        <w:gridCol w:w="2676"/>
        <w:gridCol w:w="2073"/>
        <w:gridCol w:w="265"/>
        <w:gridCol w:w="1387"/>
        <w:gridCol w:w="1902"/>
      </w:tblGrid>
      <w:tr w:rsidR="00FC0C3E" w:rsidRPr="007E7B51" w14:paraId="78FCCA2F" w14:textId="77777777" w:rsidTr="00360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</w:tcPr>
          <w:p w14:paraId="2CF72ECB" w14:textId="6BBCFD7D" w:rsidR="00C4357C" w:rsidRPr="00FC0C3E" w:rsidRDefault="00FC0C3E" w:rsidP="00C4357C">
            <w:pP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ОТЛИЧЕН</w:t>
            </w:r>
          </w:p>
        </w:tc>
        <w:tc>
          <w:tcPr>
            <w:tcW w:w="2250" w:type="dxa"/>
          </w:tcPr>
          <w:p w14:paraId="21CAF48B" w14:textId="14C7194F" w:rsidR="00C4357C" w:rsidRPr="00FC0C3E" w:rsidRDefault="00FC0C3E" w:rsidP="00C43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МНОГО ДОБЪР</w:t>
            </w:r>
          </w:p>
        </w:tc>
        <w:tc>
          <w:tcPr>
            <w:tcW w:w="2160" w:type="dxa"/>
          </w:tcPr>
          <w:p w14:paraId="02144753" w14:textId="12802F2A" w:rsidR="00C4357C" w:rsidRPr="00FC0C3E" w:rsidRDefault="00FC0C3E" w:rsidP="00C43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ДОБЪР</w:t>
            </w:r>
          </w:p>
        </w:tc>
        <w:tc>
          <w:tcPr>
            <w:tcW w:w="2250" w:type="dxa"/>
          </w:tcPr>
          <w:p w14:paraId="5F00F1EC" w14:textId="74E19A67" w:rsidR="00C4357C" w:rsidRPr="00FC0C3E" w:rsidRDefault="00FC0C3E" w:rsidP="00C43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ЗАДОВОЛИТЕЛЕН</w:t>
            </w:r>
          </w:p>
        </w:tc>
        <w:tc>
          <w:tcPr>
            <w:tcW w:w="2070" w:type="dxa"/>
          </w:tcPr>
          <w:p w14:paraId="424DE279" w14:textId="317B0DF2" w:rsidR="00C4357C" w:rsidRPr="00FC0C3E" w:rsidRDefault="00FC0C3E" w:rsidP="00C43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ДОСТАТЪЧЕН</w:t>
            </w:r>
          </w:p>
        </w:tc>
        <w:tc>
          <w:tcPr>
            <w:tcW w:w="270" w:type="dxa"/>
            <w:shd w:val="clear" w:color="auto" w:fill="FF0000"/>
          </w:tcPr>
          <w:p w14:paraId="40F6107A" w14:textId="77777777" w:rsidR="00C4357C" w:rsidRPr="00FC0C3E" w:rsidRDefault="00C4357C" w:rsidP="00C43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</w:p>
        </w:tc>
        <w:tc>
          <w:tcPr>
            <w:tcW w:w="1440" w:type="dxa"/>
          </w:tcPr>
          <w:p w14:paraId="3AE2EDF7" w14:textId="6FC4D946" w:rsidR="00C4357C" w:rsidRPr="00FC0C3E" w:rsidRDefault="00FC0C3E" w:rsidP="00C43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СЛАБ</w:t>
            </w:r>
          </w:p>
        </w:tc>
        <w:tc>
          <w:tcPr>
            <w:tcW w:w="1980" w:type="dxa"/>
          </w:tcPr>
          <w:p w14:paraId="2ECFE7CF" w14:textId="7DFC3B48" w:rsidR="00C4357C" w:rsidRPr="00FC0C3E" w:rsidRDefault="00FC0C3E" w:rsidP="00C435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МНОГО СЛАБ</w:t>
            </w:r>
          </w:p>
        </w:tc>
      </w:tr>
      <w:tr w:rsidR="00FC0C3E" w:rsidRPr="007E7B51" w14:paraId="7F6EEE8C" w14:textId="77777777" w:rsidTr="0036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00B050"/>
          </w:tcPr>
          <w:p w14:paraId="14E5730D" w14:textId="77777777" w:rsidR="00C4357C" w:rsidRPr="007E7B51" w:rsidRDefault="00C4357C" w:rsidP="00C4357C">
            <w:pPr>
              <w:jc w:val="center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100-90</w:t>
            </w:r>
          </w:p>
        </w:tc>
        <w:tc>
          <w:tcPr>
            <w:tcW w:w="2250" w:type="dxa"/>
            <w:shd w:val="clear" w:color="auto" w:fill="00B050"/>
          </w:tcPr>
          <w:p w14:paraId="417B6482" w14:textId="77777777" w:rsidR="00C4357C" w:rsidRPr="007E7B51" w:rsidRDefault="00C4357C" w:rsidP="00C43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89-80</w:t>
            </w:r>
          </w:p>
        </w:tc>
        <w:tc>
          <w:tcPr>
            <w:tcW w:w="2160" w:type="dxa"/>
            <w:shd w:val="clear" w:color="auto" w:fill="00B050"/>
          </w:tcPr>
          <w:p w14:paraId="35CB9E34" w14:textId="77777777" w:rsidR="00C4357C" w:rsidRPr="007E7B51" w:rsidRDefault="00C4357C" w:rsidP="00C43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79-70</w:t>
            </w:r>
          </w:p>
        </w:tc>
        <w:tc>
          <w:tcPr>
            <w:tcW w:w="2250" w:type="dxa"/>
            <w:shd w:val="clear" w:color="auto" w:fill="92D050"/>
          </w:tcPr>
          <w:p w14:paraId="5F80F599" w14:textId="77777777" w:rsidR="00C4357C" w:rsidRPr="007E7B51" w:rsidRDefault="00C4357C" w:rsidP="00C43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69-60</w:t>
            </w:r>
          </w:p>
        </w:tc>
        <w:tc>
          <w:tcPr>
            <w:tcW w:w="2070" w:type="dxa"/>
            <w:shd w:val="clear" w:color="auto" w:fill="92D050"/>
          </w:tcPr>
          <w:p w14:paraId="715ADE13" w14:textId="77777777" w:rsidR="00C4357C" w:rsidRPr="007E7B51" w:rsidRDefault="00C4357C" w:rsidP="00C43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59-50</w:t>
            </w:r>
          </w:p>
        </w:tc>
        <w:tc>
          <w:tcPr>
            <w:tcW w:w="270" w:type="dxa"/>
            <w:shd w:val="clear" w:color="auto" w:fill="FF0000"/>
          </w:tcPr>
          <w:p w14:paraId="46066388" w14:textId="77777777" w:rsidR="00C4357C" w:rsidRPr="007E7B51" w:rsidRDefault="00C4357C" w:rsidP="00C43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</w:p>
        </w:tc>
        <w:tc>
          <w:tcPr>
            <w:tcW w:w="1440" w:type="dxa"/>
            <w:shd w:val="clear" w:color="auto" w:fill="FF0000"/>
          </w:tcPr>
          <w:p w14:paraId="7E253025" w14:textId="77777777" w:rsidR="00C4357C" w:rsidRPr="007E7B51" w:rsidRDefault="00C4357C" w:rsidP="00C43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49-21</w:t>
            </w:r>
          </w:p>
        </w:tc>
        <w:tc>
          <w:tcPr>
            <w:tcW w:w="1980" w:type="dxa"/>
            <w:shd w:val="clear" w:color="auto" w:fill="FF0000"/>
          </w:tcPr>
          <w:p w14:paraId="73B4F02D" w14:textId="77777777" w:rsidR="00C4357C" w:rsidRPr="007E7B51" w:rsidRDefault="00C4357C" w:rsidP="00C43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20-0</w:t>
            </w:r>
          </w:p>
        </w:tc>
      </w:tr>
    </w:tbl>
    <w:p w14:paraId="5CC334CE" w14:textId="77777777" w:rsidR="00C4357C" w:rsidRDefault="00C4357C" w:rsidP="00B3432F">
      <w:pPr>
        <w:spacing w:before="40" w:after="120"/>
        <w:jc w:val="both"/>
      </w:pPr>
    </w:p>
    <w:p w14:paraId="7190CEAF" w14:textId="1521D9E9" w:rsidR="001D597B" w:rsidRPr="005E7255" w:rsidRDefault="001D597B" w:rsidP="00B3432F">
      <w:pPr>
        <w:spacing w:before="40" w:after="120"/>
        <w:jc w:val="both"/>
        <w:rPr>
          <w:rFonts w:cs="Arial"/>
        </w:rPr>
      </w:pPr>
      <w:r w:rsidRPr="005E7255">
        <w:t>*</w:t>
      </w:r>
      <w:r w:rsidR="005E7255">
        <w:rPr>
          <w:lang w:val="bg-BG"/>
        </w:rPr>
        <w:t xml:space="preserve">Матрицата е разработена на основание двата документа, за да се осигури взаимовръзка между всички програми за </w:t>
      </w:r>
      <w:r w:rsidR="001B2E1A" w:rsidRPr="005E7255">
        <w:t>L I : Descripteurs des niveaux atteints pour tous les L I - cycle secondaire (2018-09-D-57-en-fr-de-3), Structure des examens écrits et oraux de L 1 au Baccalauréat européen (</w:t>
      </w:r>
      <w:r w:rsidR="005E7255" w:rsidRPr="005E7255">
        <w:t>2020-01-D-41-en-1</w:t>
      </w:r>
      <w:r w:rsidR="001B2E1A" w:rsidRPr="005E7255">
        <w:t xml:space="preserve">)  </w:t>
      </w:r>
      <w:r w:rsidR="00810412" w:rsidRPr="005E7255">
        <w:rPr>
          <w:rFonts w:cs="Arial"/>
          <w:b/>
          <w:color w:val="FF0000"/>
        </w:rPr>
        <w:t xml:space="preserve"> </w:t>
      </w:r>
    </w:p>
    <w:p w14:paraId="5446EF28" w14:textId="2AF13480" w:rsidR="001D597B" w:rsidRDefault="001D597B" w:rsidP="00A307FB">
      <w:pPr>
        <w:rPr>
          <w:lang w:val="bg-BG"/>
        </w:rPr>
      </w:pPr>
      <w:r w:rsidRPr="005E7255">
        <w:t>*</w:t>
      </w:r>
      <w:r w:rsidR="00A307FB" w:rsidRPr="005E7255">
        <w:t>*</w:t>
      </w:r>
      <w:r w:rsidR="005E7255">
        <w:rPr>
          <w:lang w:val="bg-BG"/>
        </w:rPr>
        <w:t>Процентното съотношение е примерно и може да варира между 30% и 70% за всяка част от изпита.</w:t>
      </w:r>
    </w:p>
    <w:p w14:paraId="0277D1AB" w14:textId="49B34551" w:rsidR="00BF7E73" w:rsidRDefault="00BF7E73" w:rsidP="00A307FB"/>
    <w:p w14:paraId="0252772A" w14:textId="77777777" w:rsidR="00BF7E73" w:rsidRDefault="00BF7E73" w:rsidP="00A307FB">
      <w:pPr>
        <w:sectPr w:rsidR="00BF7E73" w:rsidSect="0042730A">
          <w:footerReference w:type="default" r:id="rId7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5108" w:type="dxa"/>
        <w:tblCellSpacing w:w="20" w:type="dxa"/>
        <w:tblInd w:w="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2126"/>
        <w:gridCol w:w="993"/>
        <w:gridCol w:w="5395"/>
        <w:gridCol w:w="1559"/>
        <w:gridCol w:w="1701"/>
        <w:gridCol w:w="1417"/>
      </w:tblGrid>
      <w:tr w:rsidR="00D854AA" w:rsidRPr="0048553B" w14:paraId="3173D902" w14:textId="77777777" w:rsidTr="00D262E6">
        <w:trPr>
          <w:trHeight w:val="781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1CE6AA2A" w14:textId="77777777" w:rsidR="00D854AA" w:rsidRPr="005E7255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581ADF01" w14:textId="77777777" w:rsidR="00D854AA" w:rsidRPr="005E7255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9EA09B9" w14:textId="77777777" w:rsidR="00D854AA" w:rsidRPr="005E7255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4283C850" w14:textId="79BB9483" w:rsidR="00D854AA" w:rsidRPr="00D360D7" w:rsidRDefault="00D360D7" w:rsidP="00D262E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Обща матрица за писмен изпит по български език </w:t>
            </w:r>
            <w:r w:rsidRPr="00D360D7">
              <w:rPr>
                <w:rFonts w:ascii="Arial" w:hAnsi="Arial" w:cs="Arial"/>
                <w:b/>
                <w:sz w:val="20"/>
                <w:szCs w:val="20"/>
              </w:rPr>
              <w:t>BG L1*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54A87130" w14:textId="77777777" w:rsidR="00D854AA" w:rsidRPr="00D360D7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5D0B2D41" w14:textId="77777777" w:rsidR="00D854AA" w:rsidRPr="00D360D7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0D40942" w14:textId="77777777" w:rsidR="00D854AA" w:rsidRPr="00D360D7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E7255" w:rsidRPr="0048553B" w14:paraId="5118DB43" w14:textId="77777777" w:rsidTr="00D262E6">
        <w:trPr>
          <w:trHeight w:val="784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4458E5C3" w14:textId="086DF17A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0B084B">
              <w:t>Задачи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217340FC" w14:textId="29776E8E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0B084B">
              <w:t>Компетентности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5D90C089" w14:textId="52BB1569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0B084B">
              <w:t>Процентно съотношение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537426E" w14:textId="70707AB8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0B084B">
              <w:t>Очакван резултат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03FC36B4" w14:textId="528202D6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0B084B">
              <w:t>Въпрос/и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7AA7FC75" w14:textId="67B02D9E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0B084B">
              <w:t>Оценяване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98CFED4" w14:textId="73051DE7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0B084B">
              <w:t>Брой точки</w:t>
            </w:r>
          </w:p>
        </w:tc>
      </w:tr>
      <w:tr w:rsidR="00D854AA" w:rsidRPr="0048553B" w14:paraId="3349BCFD" w14:textId="77777777" w:rsidTr="002A3D77">
        <w:trPr>
          <w:trHeight w:val="45"/>
          <w:tblCellSpacing w:w="20" w:type="dxa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73A9A6" w14:textId="77777777" w:rsidR="005E7255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  <w:t>Първа част</w:t>
            </w:r>
          </w:p>
          <w:p w14:paraId="79400225" w14:textId="77777777" w:rsidR="005E7255" w:rsidRPr="00D3567F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  <w:t>Непознат медиен текст</w:t>
            </w:r>
          </w:p>
          <w:p w14:paraId="279F322A" w14:textId="77777777" w:rsidR="005E7255" w:rsidRPr="00F90A0C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</w:pPr>
          </w:p>
          <w:p w14:paraId="21543E51" w14:textId="77777777" w:rsidR="005E7255" w:rsidRPr="00F90A0C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3CDF7E74" w14:textId="77777777" w:rsidR="005E7255" w:rsidRPr="00F90A0C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Въпрос 1</w:t>
            </w:r>
          </w:p>
          <w:p w14:paraId="6503001B" w14:textId="77777777" w:rsidR="005E7255" w:rsidRPr="00F90A0C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3F27EF17" w14:textId="77777777" w:rsidR="005E7255" w:rsidRPr="00F90A0C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7A0C12AE" w14:textId="77777777" w:rsidR="005E7255" w:rsidRPr="00F90A0C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3C35886F" w14:textId="77777777" w:rsidR="005E7255" w:rsidRPr="00F90A0C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6CBFE177" w14:textId="77777777" w:rsidR="005E7255" w:rsidRPr="00F90A0C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18397597" w14:textId="77777777" w:rsidR="005E7255" w:rsidRPr="00F90A0C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6F60CFEF" w14:textId="21B16D64" w:rsidR="005E7255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1E97C32B" w14:textId="6BFCF2FE" w:rsidR="002E003C" w:rsidRDefault="002E003C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445B1084" w14:textId="372FCBE2" w:rsidR="002E003C" w:rsidRDefault="002E003C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3FAD6722" w14:textId="77777777" w:rsidR="005F79A4" w:rsidRPr="00F90A0C" w:rsidRDefault="005F79A4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7015F8DC" w14:textId="77777777" w:rsidR="005E7255" w:rsidRPr="00F90A0C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0D59FF7B" w14:textId="77777777" w:rsidR="005E7255" w:rsidRPr="00F90A0C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6B58A937" w14:textId="77777777" w:rsidR="00D854AA" w:rsidRPr="004B3BB7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001F2F" w14:textId="77777777" w:rsidR="005E7255" w:rsidRPr="00D96492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Четене</w:t>
            </w:r>
          </w:p>
          <w:p w14:paraId="6BB92E21" w14:textId="77777777" w:rsidR="005E7255" w:rsidRPr="004B3BB7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2BA2F2" w14:textId="77777777" w:rsidR="005E7255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Разбиране и  </w:t>
            </w:r>
          </w:p>
          <w:p w14:paraId="7C16997A" w14:textId="6CB62986" w:rsidR="003036AF" w:rsidRDefault="00256B69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</w:t>
            </w:r>
            <w:r w:rsidR="005E7255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нтерпретиране</w:t>
            </w:r>
            <w:r w:rsidR="003036AF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/</w:t>
            </w:r>
          </w:p>
          <w:p w14:paraId="3716FA9A" w14:textId="7E938307" w:rsidR="005E7255" w:rsidRPr="004B3BB7" w:rsidRDefault="003036AF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тълкуване</w:t>
            </w:r>
          </w:p>
          <w:p w14:paraId="0798B3E0" w14:textId="77777777" w:rsidR="005E7255" w:rsidRPr="004B3BB7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394842" w14:textId="77777777" w:rsidR="005E7255" w:rsidRPr="00D96492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Изразяване на критическо мислене</w:t>
            </w:r>
          </w:p>
          <w:p w14:paraId="1895C214" w14:textId="77777777" w:rsidR="005E7255" w:rsidRPr="004B3BB7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433249" w14:textId="77777777" w:rsidR="005E7255" w:rsidRPr="00D96492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Научна компетентност</w:t>
            </w:r>
          </w:p>
          <w:p w14:paraId="63B187E2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CB6E2F0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F2CD1FF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5812868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6F818E3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6DFA717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15%*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*</w:t>
            </w:r>
          </w:p>
          <w:p w14:paraId="6D19E31C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152AAD80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14EB296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325E8FA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0679969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1751BC5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4B75178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7BD60ED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73C595C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113D0287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C96C24B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EA89B7F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56258D6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8F6F3C4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74F280DD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16469640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2932E72" w14:textId="77777777" w:rsidR="005E7255" w:rsidRPr="0048553B" w:rsidRDefault="005E7255" w:rsidP="005E7255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Разбира общия смисъл на текста.</w:t>
            </w:r>
          </w:p>
          <w:p w14:paraId="4369AFBE" w14:textId="77777777" w:rsidR="005E7255" w:rsidRPr="0048553B" w:rsidRDefault="005E7255" w:rsidP="005E7255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Схваща значими подробности.</w:t>
            </w:r>
          </w:p>
          <w:p w14:paraId="4887EE2E" w14:textId="77777777" w:rsidR="005E7255" w:rsidRPr="0048553B" w:rsidRDefault="005E7255" w:rsidP="005E7255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Определя жанра на текста. </w:t>
            </w:r>
          </w:p>
          <w:p w14:paraId="21C9329B" w14:textId="77777777" w:rsidR="005E7255" w:rsidRPr="0048553B" w:rsidRDefault="005E7255" w:rsidP="005E7255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Определя стилно-езиковите средства за изразяване на гледната точка</w:t>
            </w: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</w:p>
          <w:p w14:paraId="3EA71A42" w14:textId="77777777" w:rsidR="005E7255" w:rsidRPr="0048553B" w:rsidRDefault="005E7255" w:rsidP="005E7255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Определя и осмисля основната идея.</w:t>
            </w:r>
            <w:r w:rsidRPr="0048553B">
              <w:rPr>
                <w:lang w:val="fr-FR"/>
              </w:rPr>
              <w:t xml:space="preserve"> </w:t>
            </w:r>
          </w:p>
          <w:p w14:paraId="2BA7276D" w14:textId="77777777" w:rsidR="005E7255" w:rsidRPr="0048553B" w:rsidRDefault="005E7255" w:rsidP="005E7255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Осмисля начините на авторовата аргументация и представянето им.</w:t>
            </w:r>
          </w:p>
          <w:p w14:paraId="46A04515" w14:textId="77777777" w:rsidR="005E7255" w:rsidRPr="00ED7554" w:rsidRDefault="005E7255" w:rsidP="005E7255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Основава се на езиковите и културните си знания, за да осмисли задълбочено текста.</w:t>
            </w:r>
          </w:p>
          <w:p w14:paraId="0D871138" w14:textId="77777777" w:rsidR="005E7255" w:rsidRPr="0048553B" w:rsidRDefault="005E7255" w:rsidP="005E7255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Определя и разбира темите, фактите и техния контекст.</w:t>
            </w:r>
          </w:p>
          <w:p w14:paraId="1C60789C" w14:textId="0AC61414" w:rsidR="00D854AA" w:rsidRPr="002A3D77" w:rsidRDefault="005E7255" w:rsidP="002A3D77">
            <w:pPr>
              <w:pStyle w:val="ListParagraph"/>
              <w:numPr>
                <w:ilvl w:val="0"/>
                <w:numId w:val="8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Използва съответстващите на тематиката езикови средства.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BFFA7F4" w14:textId="3B15C156" w:rsidR="00D854AA" w:rsidRPr="0048553B" w:rsidRDefault="00CB0DBE" w:rsidP="002E003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Въпрос </w:t>
            </w:r>
            <w:r w:rsidR="002E003C">
              <w:rPr>
                <w:rFonts w:ascii="Arial" w:hAnsi="Arial" w:cs="Arial"/>
                <w:sz w:val="20"/>
                <w:szCs w:val="20"/>
                <w:lang w:val="fr-FR"/>
              </w:rPr>
              <w:t xml:space="preserve">1 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DB06B8" w14:textId="057FE8D7" w:rsidR="00D854AA" w:rsidRPr="0048553B" w:rsidRDefault="002E003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Критерии за оценяване/скала за оценяване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29D9AD5" w14:textId="59A1E063" w:rsidR="00D854AA" w:rsidRPr="002E003C" w:rsidRDefault="002E003C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</w:tr>
      <w:tr w:rsidR="00D854AA" w:rsidRPr="0048553B" w14:paraId="128A0E5E" w14:textId="77777777" w:rsidTr="00D262E6">
        <w:trPr>
          <w:trHeight w:val="199"/>
          <w:tblCellSpacing w:w="20" w:type="dxa"/>
        </w:trPr>
        <w:tc>
          <w:tcPr>
            <w:tcW w:w="1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EE4070F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67FA27F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AD35D78" w14:textId="77777777" w:rsidR="005E7255" w:rsidRPr="002B5F86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Писане </w:t>
            </w:r>
          </w:p>
          <w:p w14:paraId="19B5B7B0" w14:textId="77777777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548E69" w14:textId="77777777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5E84A2E" w14:textId="77777777" w:rsidR="005E7255" w:rsidRPr="002B5F86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Аргументиране</w:t>
            </w: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разсъждение</w:t>
            </w:r>
          </w:p>
          <w:p w14:paraId="5B72A040" w14:textId="77777777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577A9369" w14:textId="77777777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14760D05" w14:textId="77777777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0FDE458C" w14:textId="77777777" w:rsidR="005E7255" w:rsidRPr="0048553B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5D1EBF55" w14:textId="77777777" w:rsidR="005E7255" w:rsidRPr="002B5F86" w:rsidRDefault="005E7255" w:rsidP="005E7255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Езикови компетентности</w:t>
            </w:r>
          </w:p>
          <w:p w14:paraId="2970870C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F9AD60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>15%*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*</w:t>
            </w:r>
          </w:p>
          <w:p w14:paraId="717D29CB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9B93C7E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2528F69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4545642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27DF4C7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52435C2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92F278B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10CF80E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135EAE5" w14:textId="77777777" w:rsidR="008807EC" w:rsidRPr="0048553B" w:rsidRDefault="008807EC" w:rsidP="008807E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Създава писмен текст, за да убеди или да отхвърли определена идея.</w:t>
            </w: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7C8122FD" w14:textId="77777777" w:rsidR="008807EC" w:rsidRPr="0048553B" w:rsidRDefault="008807EC" w:rsidP="008807EC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Може да прави логично тълкуване на сложни текстове. </w:t>
            </w:r>
          </w:p>
          <w:p w14:paraId="01282EE9" w14:textId="77777777" w:rsidR="008807EC" w:rsidRPr="0048553B" w:rsidRDefault="008807EC" w:rsidP="008807EC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Изразява критически поглед върху съответния текст.</w:t>
            </w:r>
          </w:p>
          <w:p w14:paraId="7D9C62CE" w14:textId="77777777" w:rsidR="008807EC" w:rsidRPr="0048553B" w:rsidRDefault="008807EC" w:rsidP="008807EC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Представя целенасочена аргументация на личната позиция. </w:t>
            </w:r>
          </w:p>
          <w:p w14:paraId="73876196" w14:textId="77777777" w:rsidR="008807EC" w:rsidRPr="0048553B" w:rsidRDefault="008807EC" w:rsidP="008807EC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Създава структуриран текст, съобразен с дадените инструкции и с контекста.</w:t>
            </w:r>
          </w:p>
          <w:p w14:paraId="2BB79A53" w14:textId="77777777" w:rsidR="008807EC" w:rsidRPr="0048553B" w:rsidRDefault="008807EC" w:rsidP="008807E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И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зползва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точен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език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 с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правилни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синтаксис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лексика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правопис</w:t>
            </w:r>
            <w:proofErr w:type="spellEnd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 xml:space="preserve"> и </w:t>
            </w:r>
            <w:proofErr w:type="spellStart"/>
            <w:r w:rsidRPr="002B5F86">
              <w:rPr>
                <w:rFonts w:ascii="Arial" w:hAnsi="Arial" w:cs="Arial"/>
                <w:sz w:val="20"/>
                <w:szCs w:val="20"/>
                <w:lang w:val="fr-FR"/>
              </w:rPr>
              <w:t>регистър</w:t>
            </w:r>
            <w:proofErr w:type="spellEnd"/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72DAB96A" w14:textId="3DA82C1B" w:rsidR="00D854AA" w:rsidRPr="008807EC" w:rsidRDefault="008807EC" w:rsidP="008807EC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>Използва</w:t>
            </w:r>
            <w:proofErr w:type="spellEnd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>подходящи</w:t>
            </w:r>
            <w:proofErr w:type="spellEnd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>стилно-езикови</w:t>
            </w:r>
            <w:proofErr w:type="spellEnd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>средства</w:t>
            </w:r>
            <w:proofErr w:type="spellEnd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>за</w:t>
            </w:r>
            <w:proofErr w:type="spellEnd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>постигане</w:t>
            </w:r>
            <w:proofErr w:type="spellEnd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>на</w:t>
            </w:r>
            <w:proofErr w:type="spellEnd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>убедителност</w:t>
            </w:r>
            <w:proofErr w:type="spellEnd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 xml:space="preserve"> и </w:t>
            </w:r>
            <w:proofErr w:type="spellStart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>въздействие</w:t>
            </w:r>
            <w:proofErr w:type="spellEnd"/>
            <w:r w:rsidRPr="008807E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C080EF1" w14:textId="0D22C436" w:rsidR="00D854AA" w:rsidRPr="00C77587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C322211" w14:textId="51DF2155" w:rsidR="00D854AA" w:rsidRPr="00C77587" w:rsidRDefault="00C77587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Критерии за оценяване/скала за оценяване</w:t>
            </w: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A51E34E" w14:textId="619EBC37" w:rsidR="00D854AA" w:rsidRPr="002E003C" w:rsidRDefault="002E003C" w:rsidP="00D262E6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</w:t>
            </w:r>
          </w:p>
        </w:tc>
      </w:tr>
      <w:tr w:rsidR="00D854AA" w:rsidRPr="0048553B" w14:paraId="23567625" w14:textId="77777777" w:rsidTr="00D262E6">
        <w:trPr>
          <w:trHeight w:val="199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555D642" w14:textId="2B970C93" w:rsidR="00D854AA" w:rsidRPr="00D360D7" w:rsidRDefault="00D360D7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Общо Първа част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9097EF6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C588D2A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30%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C2C7061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FE01732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2E6D0D3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BE60B90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854AA" w:rsidRPr="0048553B" w14:paraId="5D4D404F" w14:textId="77777777" w:rsidTr="00D262E6">
        <w:trPr>
          <w:trHeight w:val="409"/>
          <w:tblCellSpacing w:w="20" w:type="dxa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3695DD5" w14:textId="77777777" w:rsidR="00D360D7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  <w:t>Втора част</w:t>
            </w:r>
          </w:p>
          <w:p w14:paraId="2C419902" w14:textId="0D0AD0DD" w:rsidR="00D360D7" w:rsidRPr="00D96492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bg-BG"/>
              </w:rPr>
              <w:t>Литературен текст</w:t>
            </w:r>
          </w:p>
          <w:p w14:paraId="6B97B977" w14:textId="77777777" w:rsidR="00D360D7" w:rsidRPr="008F1FB2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6B2FEF8" w14:textId="77777777" w:rsidR="00D360D7" w:rsidRPr="008F1FB2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EC49F0" w14:textId="574E5788" w:rsidR="00D360D7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Въпрос </w:t>
            </w:r>
            <w:r w:rsidR="008416F2">
              <w:rPr>
                <w:rFonts w:ascii="Arial" w:hAnsi="Arial" w:cs="Arial"/>
                <w:b/>
                <w:sz w:val="20"/>
                <w:szCs w:val="20"/>
                <w:lang w:val="bg-BG"/>
              </w:rPr>
              <w:t>2</w:t>
            </w:r>
          </w:p>
          <w:p w14:paraId="02DD2780" w14:textId="26FC9EB5" w:rsidR="00D360D7" w:rsidRPr="008F1FB2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Непознат литературен текст</w:t>
            </w:r>
          </w:p>
          <w:p w14:paraId="79410C86" w14:textId="77777777" w:rsidR="00D360D7" w:rsidRPr="00D360D7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4F8A6545" w14:textId="77777777" w:rsidR="00D360D7" w:rsidRPr="00D360D7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0B5BEAE6" w14:textId="77777777" w:rsidR="00D360D7" w:rsidRPr="00D360D7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604F436F" w14:textId="77777777" w:rsidR="00D360D7" w:rsidRPr="00D360D7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75737D76" w14:textId="32DB6736" w:rsidR="00D360D7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Въпрос </w:t>
            </w:r>
            <w:r w:rsidR="008416F2">
              <w:rPr>
                <w:rFonts w:ascii="Arial" w:hAnsi="Arial" w:cs="Arial"/>
                <w:b/>
                <w:sz w:val="20"/>
                <w:szCs w:val="20"/>
                <w:lang w:val="bg-BG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</w:p>
          <w:p w14:paraId="664F78B9" w14:textId="27FC251A" w:rsidR="00D854AA" w:rsidRPr="00D360D7" w:rsidRDefault="00D360D7" w:rsidP="00D360D7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Есе върху изучавани произведения/теми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72ACCDA" w14:textId="77777777" w:rsidR="001B41BC" w:rsidRPr="00D96492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Четене</w:t>
            </w:r>
          </w:p>
          <w:p w14:paraId="5001ACDF" w14:textId="77777777" w:rsidR="001B41BC" w:rsidRPr="001B41BC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  <w:p w14:paraId="6B51D381" w14:textId="77777777" w:rsidR="001B41BC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Разбиране и  </w:t>
            </w:r>
          </w:p>
          <w:p w14:paraId="0A80EA1F" w14:textId="78EB360B" w:rsidR="008D40B0" w:rsidRDefault="00256B69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</w:t>
            </w:r>
            <w:r w:rsidR="001B41BC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нтерпретиране</w:t>
            </w:r>
            <w:r w:rsidR="008D40B0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/</w:t>
            </w:r>
          </w:p>
          <w:p w14:paraId="3D2BFCAA" w14:textId="243B1AD4" w:rsidR="001B41BC" w:rsidRPr="001B41BC" w:rsidRDefault="008D40B0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тълкуване</w:t>
            </w:r>
          </w:p>
          <w:p w14:paraId="5B88E8E3" w14:textId="77777777" w:rsidR="001B41BC" w:rsidRPr="001B41BC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  <w:p w14:paraId="2E5B3238" w14:textId="77777777" w:rsidR="001B41BC" w:rsidRPr="00D96492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Изразяване на критическо мислене</w:t>
            </w:r>
          </w:p>
          <w:p w14:paraId="7BA25B71" w14:textId="77777777" w:rsidR="001B41BC" w:rsidRPr="001B41BC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  <w:p w14:paraId="78E611A3" w14:textId="3A91BB5D" w:rsidR="00D854AA" w:rsidRPr="0048553B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Научна компетентност</w:t>
            </w: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D3F9BC4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35%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**</w:t>
            </w: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7DB880D" w14:textId="77777777" w:rsidR="002E003C" w:rsidRPr="006C58DF" w:rsidRDefault="002E003C" w:rsidP="002E003C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Разбира даден текст и определя неговия жанр.</w:t>
            </w:r>
          </w:p>
          <w:p w14:paraId="5BFF13BE" w14:textId="77777777" w:rsidR="002E003C" w:rsidRPr="006C58DF" w:rsidRDefault="002E003C" w:rsidP="002E003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Анализира и интерпретира дадения текст.</w:t>
            </w:r>
            <w:r w:rsidRPr="006C58DF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  <w:p w14:paraId="63A542A1" w14:textId="77777777" w:rsidR="002E003C" w:rsidRPr="006C58DF" w:rsidRDefault="002E003C" w:rsidP="002E003C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Прилага знания  за строежа и функционирането на дадения текст.</w:t>
            </w:r>
          </w:p>
          <w:p w14:paraId="55F9F5D3" w14:textId="77777777" w:rsidR="002E003C" w:rsidRPr="008F1FB2" w:rsidRDefault="002E003C" w:rsidP="002E003C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Схваща значими подробности, нюанси и имплицитно измерение на текста. </w:t>
            </w:r>
          </w:p>
          <w:p w14:paraId="71588999" w14:textId="77777777" w:rsidR="002E003C" w:rsidRPr="008F1FB2" w:rsidRDefault="002E003C" w:rsidP="002E003C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Прилага адекватни </w:t>
            </w:r>
            <w:r w:rsidRPr="006C58DF">
              <w:rPr>
                <w:rFonts w:ascii="Arial" w:hAnsi="Arial" w:cs="Arial"/>
                <w:sz w:val="20"/>
                <w:szCs w:val="20"/>
                <w:lang w:val="bg-BG"/>
              </w:rPr>
              <w:t xml:space="preserve">езикови и 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6C58DF">
              <w:rPr>
                <w:rFonts w:ascii="Arial" w:hAnsi="Arial" w:cs="Arial"/>
                <w:sz w:val="20"/>
                <w:szCs w:val="20"/>
                <w:lang w:val="bg-BG"/>
              </w:rPr>
              <w:t>културни  знания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, за да анализира текста.</w:t>
            </w:r>
            <w:r w:rsidRPr="008F1FB2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  <w:p w14:paraId="31F2D262" w14:textId="6CA3ACA3" w:rsidR="00D854AA" w:rsidRPr="002E003C" w:rsidRDefault="002E003C" w:rsidP="002E003C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Осмисля контекста и възприема литературните и естетически внушения, като прилага критично отношение.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B7DC5F4" w14:textId="684D176E" w:rsidR="00D854AA" w:rsidRPr="008416F2" w:rsidRDefault="008416F2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Въпрос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31FFF01" w14:textId="5317F83F" w:rsidR="00D854AA" w:rsidRPr="00C77587" w:rsidRDefault="00C77587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Критерии за оценяване/скала за оценяване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868946" w14:textId="2B3FBCE5" w:rsidR="00D854AA" w:rsidRPr="00C77587" w:rsidRDefault="00C77587" w:rsidP="00631B92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35</w:t>
            </w:r>
          </w:p>
        </w:tc>
      </w:tr>
      <w:tr w:rsidR="00D854AA" w:rsidRPr="0048553B" w14:paraId="30098B90" w14:textId="77777777" w:rsidTr="00D262E6">
        <w:trPr>
          <w:trHeight w:val="407"/>
          <w:tblCellSpacing w:w="20" w:type="dxa"/>
        </w:trPr>
        <w:tc>
          <w:tcPr>
            <w:tcW w:w="18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7A8F688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06A576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B9C1C70" w14:textId="77777777" w:rsidR="001B41BC" w:rsidRPr="00D96492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Писане </w:t>
            </w:r>
          </w:p>
          <w:p w14:paraId="1EFBC16B" w14:textId="77777777" w:rsidR="001B41BC" w:rsidRPr="0048553B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B37D959" w14:textId="77777777" w:rsidR="001B41BC" w:rsidRPr="0048553B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899FD00" w14:textId="77777777" w:rsidR="001B41BC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Аргументиране/</w:t>
            </w:r>
          </w:p>
          <w:p w14:paraId="768BE8C0" w14:textId="77777777" w:rsidR="001B41BC" w:rsidRPr="00D96492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разсъждение</w:t>
            </w:r>
          </w:p>
          <w:p w14:paraId="706D0256" w14:textId="77777777" w:rsidR="001B41BC" w:rsidRPr="0048553B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0FF8F5C" w14:textId="77777777" w:rsidR="001B41BC" w:rsidRPr="0048553B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072B887A" w14:textId="77777777" w:rsidR="001B41BC" w:rsidRPr="00D96492" w:rsidRDefault="001B41BC" w:rsidP="001B41B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Езикови компетентности</w:t>
            </w:r>
          </w:p>
          <w:p w14:paraId="2CAAF7F0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5F68D87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35%*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*</w:t>
            </w:r>
          </w:p>
        </w:tc>
        <w:tc>
          <w:tcPr>
            <w:tcW w:w="5355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69F91E3" w14:textId="77777777" w:rsidR="002E003C" w:rsidRPr="008F1FB2" w:rsidRDefault="002E003C" w:rsidP="002E003C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Структурира ясни отговори на поставените въпроси.</w:t>
            </w:r>
          </w:p>
          <w:p w14:paraId="32AC605F" w14:textId="77777777" w:rsidR="002E003C" w:rsidRPr="00FD0F14" w:rsidRDefault="002E003C" w:rsidP="002E003C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Представя логични и добре структурирани аргументи.</w:t>
            </w:r>
            <w:r w:rsidRPr="00FD0F14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  <w:p w14:paraId="19F9EB1D" w14:textId="77777777" w:rsidR="002E003C" w:rsidRPr="00FD0F14" w:rsidRDefault="002E003C" w:rsidP="002E003C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Изразява своята гледна точка, като прилага критично отношение.</w:t>
            </w:r>
          </w:p>
          <w:p w14:paraId="23BD7FC5" w14:textId="77777777" w:rsidR="002E003C" w:rsidRPr="00FD0F14" w:rsidRDefault="002E003C" w:rsidP="002E003C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FD0F14">
              <w:rPr>
                <w:rFonts w:ascii="Arial" w:hAnsi="Arial" w:cs="Arial"/>
                <w:sz w:val="20"/>
                <w:szCs w:val="20"/>
                <w:lang w:val="bg-BG"/>
              </w:rPr>
              <w:t>Интерпретира художествените смисли съобразно поставен проблем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.</w:t>
            </w:r>
            <w:r w:rsidRPr="00FD0F14">
              <w:rPr>
                <w:rFonts w:ascii="Arial" w:eastAsia="Calibri" w:hAnsi="Arial" w:cs="Arial"/>
                <w:sz w:val="24"/>
                <w:szCs w:val="24"/>
                <w:lang w:val="bg-BG"/>
              </w:rPr>
              <w:t xml:space="preserve"> </w:t>
            </w:r>
          </w:p>
          <w:p w14:paraId="37DB5FF0" w14:textId="77777777" w:rsidR="002E003C" w:rsidRPr="00FD0F14" w:rsidRDefault="002E003C" w:rsidP="002E003C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П</w:t>
            </w:r>
            <w:r w:rsidRPr="00FD0F14">
              <w:rPr>
                <w:rFonts w:ascii="Arial" w:hAnsi="Arial" w:cs="Arial"/>
                <w:sz w:val="20"/>
                <w:szCs w:val="20"/>
                <w:lang w:val="bg-BG"/>
              </w:rPr>
              <w:t xml:space="preserve">рилага знания за строежа и функционирането на литературната творба и изясняване на зададени проблеми </w:t>
            </w:r>
          </w:p>
          <w:p w14:paraId="7D2FF59D" w14:textId="75FC5CF1" w:rsidR="00D854AA" w:rsidRPr="002E003C" w:rsidRDefault="002E003C" w:rsidP="002E003C">
            <w:pPr>
              <w:pStyle w:val="ListParagraph"/>
              <w:numPr>
                <w:ilvl w:val="0"/>
                <w:numId w:val="10"/>
              </w:numPr>
              <w:tabs>
                <w:tab w:val="left" w:pos="357"/>
                <w:tab w:val="left" w:pos="714"/>
              </w:tabs>
              <w:spacing w:after="0" w:line="80" w:lineRule="atLeast"/>
              <w:ind w:left="714" w:hanging="357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И</w:t>
            </w:r>
            <w:r w:rsidRPr="00FD0F14">
              <w:rPr>
                <w:rFonts w:ascii="Arial" w:hAnsi="Arial" w:cs="Arial"/>
                <w:sz w:val="20"/>
                <w:szCs w:val="20"/>
                <w:lang w:val="bg-BG"/>
              </w:rPr>
              <w:t>зползва точен език с правилни синтаксис, лексика, правопис и регистър.</w:t>
            </w:r>
          </w:p>
        </w:tc>
        <w:tc>
          <w:tcPr>
            <w:tcW w:w="1519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3EE7385" w14:textId="40B81865" w:rsidR="00D854AA" w:rsidRPr="008416F2" w:rsidRDefault="008416F2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Въпрос 3</w:t>
            </w:r>
          </w:p>
        </w:tc>
        <w:tc>
          <w:tcPr>
            <w:tcW w:w="1661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DD291B4" w14:textId="6212A1AC" w:rsidR="00D854AA" w:rsidRPr="00C77587" w:rsidRDefault="00C77587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Критерии за оценяване/скала за оценяване</w:t>
            </w:r>
          </w:p>
        </w:tc>
        <w:tc>
          <w:tcPr>
            <w:tcW w:w="1357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22C7ECE" w14:textId="5F260595" w:rsidR="00D854AA" w:rsidRPr="00631B92" w:rsidRDefault="00C77587" w:rsidP="00D262E6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631B92">
              <w:rPr>
                <w:rFonts w:ascii="Arial" w:hAnsi="Arial" w:cs="Arial"/>
                <w:b/>
                <w:sz w:val="20"/>
                <w:szCs w:val="20"/>
                <w:lang w:val="bg-BG"/>
              </w:rPr>
              <w:t>35</w:t>
            </w:r>
          </w:p>
        </w:tc>
      </w:tr>
      <w:tr w:rsidR="00D854AA" w:rsidRPr="0048553B" w14:paraId="5E50FF30" w14:textId="77777777" w:rsidTr="00D262E6">
        <w:trPr>
          <w:trHeight w:val="227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93BEE59" w14:textId="25B75FD1" w:rsidR="00D854AA" w:rsidRPr="00F23727" w:rsidRDefault="00F23727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Общо Втора част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B33C0C6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B7729E5" w14:textId="77777777" w:rsidR="00D854AA" w:rsidRPr="00365C5E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70 %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58F185A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DA5E639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07DF505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B2D9244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</w:tr>
      <w:tr w:rsidR="00D854AA" w:rsidRPr="0048553B" w14:paraId="02452377" w14:textId="77777777" w:rsidTr="00D262E6">
        <w:trPr>
          <w:trHeight w:val="227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645AAF06" w14:textId="0FA89F64" w:rsidR="00D854AA" w:rsidRPr="00F23727" w:rsidRDefault="00F23727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bg-BG"/>
              </w:rPr>
              <w:t>Общо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05F96A2D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4C6AF087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100%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3D9A3D04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6123915A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2C8C0DCD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13FA3EBA" w14:textId="77777777" w:rsidR="00D854AA" w:rsidRPr="0048553B" w:rsidRDefault="00D854AA" w:rsidP="00D262E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</w:tr>
    </w:tbl>
    <w:p w14:paraId="3C53C5E5" w14:textId="77777777" w:rsidR="00360D92" w:rsidRDefault="00360D92" w:rsidP="00C77587">
      <w:pPr>
        <w:spacing w:before="40" w:after="120"/>
        <w:jc w:val="both"/>
      </w:pPr>
    </w:p>
    <w:tbl>
      <w:tblPr>
        <w:tblStyle w:val="PlainTable12"/>
        <w:tblW w:w="14709" w:type="dxa"/>
        <w:tblInd w:w="4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208"/>
        <w:gridCol w:w="2143"/>
        <w:gridCol w:w="2055"/>
        <w:gridCol w:w="2676"/>
        <w:gridCol w:w="2073"/>
        <w:gridCol w:w="265"/>
        <w:gridCol w:w="1387"/>
        <w:gridCol w:w="1902"/>
      </w:tblGrid>
      <w:tr w:rsidR="00EB55E9" w:rsidRPr="007E7B51" w14:paraId="1832FF94" w14:textId="77777777" w:rsidTr="00360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</w:tcPr>
          <w:p w14:paraId="7DF16AE4" w14:textId="1C36EC16" w:rsidR="00360D92" w:rsidRPr="00EB55E9" w:rsidRDefault="00EB55E9" w:rsidP="00BC3AD8">
            <w:pP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ОТЛИЧЕН</w:t>
            </w:r>
          </w:p>
        </w:tc>
        <w:tc>
          <w:tcPr>
            <w:tcW w:w="2250" w:type="dxa"/>
          </w:tcPr>
          <w:p w14:paraId="319EAFF4" w14:textId="54087777" w:rsidR="00360D92" w:rsidRPr="00EB55E9" w:rsidRDefault="00EB55E9" w:rsidP="00BC3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МНОГО ДОБЪР</w:t>
            </w:r>
          </w:p>
        </w:tc>
        <w:tc>
          <w:tcPr>
            <w:tcW w:w="2160" w:type="dxa"/>
          </w:tcPr>
          <w:p w14:paraId="2FD0F8B0" w14:textId="4782F04A" w:rsidR="00360D92" w:rsidRPr="00EB55E9" w:rsidRDefault="00EB55E9" w:rsidP="00BC3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ДОБЪР</w:t>
            </w:r>
          </w:p>
        </w:tc>
        <w:tc>
          <w:tcPr>
            <w:tcW w:w="2250" w:type="dxa"/>
          </w:tcPr>
          <w:p w14:paraId="7EE131A1" w14:textId="5DF14F4D" w:rsidR="00360D92" w:rsidRPr="00EB55E9" w:rsidRDefault="00EB55E9" w:rsidP="00BC3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ЗАДОВОЛИТЕЛЕН</w:t>
            </w:r>
          </w:p>
        </w:tc>
        <w:tc>
          <w:tcPr>
            <w:tcW w:w="2070" w:type="dxa"/>
          </w:tcPr>
          <w:p w14:paraId="2039E873" w14:textId="0F823F81" w:rsidR="00360D92" w:rsidRPr="00EB55E9" w:rsidRDefault="00EB55E9" w:rsidP="00BC3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ДОСТАТЪЧЕН</w:t>
            </w:r>
          </w:p>
        </w:tc>
        <w:tc>
          <w:tcPr>
            <w:tcW w:w="270" w:type="dxa"/>
            <w:shd w:val="clear" w:color="auto" w:fill="FF0000"/>
          </w:tcPr>
          <w:p w14:paraId="68973A19" w14:textId="77777777" w:rsidR="00360D92" w:rsidRPr="007E7B51" w:rsidRDefault="00360D92" w:rsidP="00BC3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</w:p>
        </w:tc>
        <w:tc>
          <w:tcPr>
            <w:tcW w:w="1440" w:type="dxa"/>
          </w:tcPr>
          <w:p w14:paraId="0C9CC560" w14:textId="349BC7B8" w:rsidR="00360D92" w:rsidRPr="00EB55E9" w:rsidRDefault="00EB55E9" w:rsidP="00BC3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СЛАБ</w:t>
            </w:r>
          </w:p>
        </w:tc>
        <w:tc>
          <w:tcPr>
            <w:tcW w:w="1980" w:type="dxa"/>
          </w:tcPr>
          <w:p w14:paraId="754CA3C0" w14:textId="3F2BEC9E" w:rsidR="00360D92" w:rsidRPr="00EB55E9" w:rsidRDefault="00EB55E9" w:rsidP="00BC3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bg-BG" w:eastAsia="sl-SI"/>
              </w:rPr>
              <w:t>МНОГО СЛАБ</w:t>
            </w:r>
          </w:p>
        </w:tc>
      </w:tr>
      <w:tr w:rsidR="00EB55E9" w:rsidRPr="007E7B51" w14:paraId="3CA0F85C" w14:textId="77777777" w:rsidTr="0036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00B050"/>
          </w:tcPr>
          <w:p w14:paraId="778389EF" w14:textId="77777777" w:rsidR="00360D92" w:rsidRPr="007E7B51" w:rsidRDefault="00360D92" w:rsidP="00BC3AD8">
            <w:pPr>
              <w:jc w:val="center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100-90</w:t>
            </w:r>
          </w:p>
        </w:tc>
        <w:tc>
          <w:tcPr>
            <w:tcW w:w="2250" w:type="dxa"/>
            <w:shd w:val="clear" w:color="auto" w:fill="00B050"/>
          </w:tcPr>
          <w:p w14:paraId="0C4F865F" w14:textId="77777777" w:rsidR="00360D92" w:rsidRPr="007E7B51" w:rsidRDefault="00360D92" w:rsidP="00BC3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89-80</w:t>
            </w:r>
          </w:p>
        </w:tc>
        <w:tc>
          <w:tcPr>
            <w:tcW w:w="2160" w:type="dxa"/>
            <w:shd w:val="clear" w:color="auto" w:fill="00B050"/>
          </w:tcPr>
          <w:p w14:paraId="61E29764" w14:textId="77777777" w:rsidR="00360D92" w:rsidRPr="007E7B51" w:rsidRDefault="00360D92" w:rsidP="00BC3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79-70</w:t>
            </w:r>
          </w:p>
        </w:tc>
        <w:tc>
          <w:tcPr>
            <w:tcW w:w="2250" w:type="dxa"/>
            <w:shd w:val="clear" w:color="auto" w:fill="92D050"/>
          </w:tcPr>
          <w:p w14:paraId="4CD6CFF6" w14:textId="77777777" w:rsidR="00360D92" w:rsidRPr="007E7B51" w:rsidRDefault="00360D92" w:rsidP="00BC3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69-60</w:t>
            </w:r>
          </w:p>
        </w:tc>
        <w:tc>
          <w:tcPr>
            <w:tcW w:w="2070" w:type="dxa"/>
            <w:shd w:val="clear" w:color="auto" w:fill="92D050"/>
          </w:tcPr>
          <w:p w14:paraId="67F4FB23" w14:textId="77777777" w:rsidR="00360D92" w:rsidRPr="007E7B51" w:rsidRDefault="00360D92" w:rsidP="00BC3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59-50</w:t>
            </w:r>
          </w:p>
        </w:tc>
        <w:tc>
          <w:tcPr>
            <w:tcW w:w="270" w:type="dxa"/>
            <w:shd w:val="clear" w:color="auto" w:fill="FF0000"/>
          </w:tcPr>
          <w:p w14:paraId="3C5367B3" w14:textId="77777777" w:rsidR="00360D92" w:rsidRPr="007E7B51" w:rsidRDefault="00360D92" w:rsidP="00BC3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</w:p>
        </w:tc>
        <w:tc>
          <w:tcPr>
            <w:tcW w:w="1440" w:type="dxa"/>
            <w:shd w:val="clear" w:color="auto" w:fill="FF0000"/>
          </w:tcPr>
          <w:p w14:paraId="66BE0CC6" w14:textId="77777777" w:rsidR="00360D92" w:rsidRPr="007E7B51" w:rsidRDefault="00360D92" w:rsidP="00BC3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49-21</w:t>
            </w:r>
          </w:p>
        </w:tc>
        <w:tc>
          <w:tcPr>
            <w:tcW w:w="1980" w:type="dxa"/>
            <w:shd w:val="clear" w:color="auto" w:fill="FF0000"/>
          </w:tcPr>
          <w:p w14:paraId="23FD0476" w14:textId="77777777" w:rsidR="00360D92" w:rsidRPr="007E7B51" w:rsidRDefault="00360D92" w:rsidP="00BC3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20-0</w:t>
            </w:r>
          </w:p>
        </w:tc>
      </w:tr>
    </w:tbl>
    <w:p w14:paraId="5185328F" w14:textId="77777777" w:rsidR="00360D92" w:rsidRDefault="00360D92" w:rsidP="00C77587">
      <w:pPr>
        <w:spacing w:before="40" w:after="120"/>
        <w:jc w:val="both"/>
      </w:pPr>
    </w:p>
    <w:p w14:paraId="0C9F412D" w14:textId="7D44BFF6" w:rsidR="00C77587" w:rsidRPr="005E7255" w:rsidRDefault="00C77587" w:rsidP="00C77587">
      <w:pPr>
        <w:spacing w:before="40" w:after="120"/>
        <w:jc w:val="both"/>
        <w:rPr>
          <w:rFonts w:cs="Arial"/>
        </w:rPr>
      </w:pPr>
      <w:r w:rsidRPr="005E7255">
        <w:t>*</w:t>
      </w:r>
      <w:r>
        <w:rPr>
          <w:lang w:val="bg-BG"/>
        </w:rPr>
        <w:t xml:space="preserve">Матрицата е разработена на основание двата документа, за да се осигури взаимовръзка между всички програми за </w:t>
      </w:r>
      <w:r w:rsidRPr="005E7255">
        <w:t xml:space="preserve">L I : Descripteurs des niveaux atteints pour tous les L I - cycle secondaire (2018-09-D-57-en-fr-de-3), Structure des examens écrits et oraux de L 1 au Baccalauréat européen (2020-01-D-41-en-1)  </w:t>
      </w:r>
      <w:r w:rsidRPr="005E7255">
        <w:rPr>
          <w:rFonts w:cs="Arial"/>
          <w:b/>
          <w:color w:val="FF0000"/>
        </w:rPr>
        <w:t xml:space="preserve"> </w:t>
      </w:r>
    </w:p>
    <w:p w14:paraId="27403E65" w14:textId="77777777" w:rsidR="00C77587" w:rsidRDefault="00C77587" w:rsidP="00D854AA">
      <w:pPr>
        <w:rPr>
          <w:lang w:val="bg-BG"/>
        </w:rPr>
      </w:pPr>
      <w:r w:rsidRPr="005E7255">
        <w:t>**</w:t>
      </w:r>
      <w:r>
        <w:rPr>
          <w:lang w:val="bg-BG"/>
        </w:rPr>
        <w:t>Процентното съотношение е примерно и може да варира между 30% и 70% за всяка част от изпита.</w:t>
      </w:r>
    </w:p>
    <w:p w14:paraId="7E2D0A1A" w14:textId="77777777" w:rsidR="00D66255" w:rsidRDefault="00D66255" w:rsidP="00D854AA"/>
    <w:p w14:paraId="3AB7F509" w14:textId="77777777" w:rsidR="00D66255" w:rsidRDefault="00D66255" w:rsidP="00D854AA"/>
    <w:p w14:paraId="3D4A684E" w14:textId="77777777" w:rsidR="00D66255" w:rsidRDefault="00D66255" w:rsidP="00D854AA">
      <w:pPr>
        <w:sectPr w:rsidR="00D66255" w:rsidSect="0042730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510C7DA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FCFD295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2CE768B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5A6993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1350FABF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4B03F8A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188255EB" w14:textId="77777777" w:rsidR="004F1B67" w:rsidRPr="004F1B67" w:rsidRDefault="004F1B67" w:rsidP="004F1B6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val="bg-BG"/>
        </w:rPr>
      </w:pPr>
      <w:r w:rsidRPr="004F1B67">
        <w:rPr>
          <w:rFonts w:ascii="Arial" w:eastAsia="Calibri" w:hAnsi="Arial" w:cs="Arial"/>
          <w:b/>
          <w:bCs/>
          <w:sz w:val="44"/>
          <w:szCs w:val="44"/>
          <w:lang w:val="bg-BG"/>
        </w:rPr>
        <w:t xml:space="preserve">БЪЛГАРСКИ ЕЗИК   </w:t>
      </w:r>
      <w:r w:rsidRPr="004F1B67">
        <w:rPr>
          <w:rFonts w:ascii="Arial" w:eastAsia="Calibri" w:hAnsi="Arial" w:cs="Arial"/>
          <w:b/>
          <w:bCs/>
          <w:sz w:val="44"/>
          <w:szCs w:val="44"/>
          <w:lang w:val="en-US"/>
        </w:rPr>
        <w:t>BGL</w:t>
      </w:r>
      <w:r w:rsidRPr="004F1B67">
        <w:rPr>
          <w:rFonts w:ascii="Arial" w:eastAsia="Calibri" w:hAnsi="Arial" w:cs="Arial"/>
          <w:b/>
          <w:bCs/>
          <w:sz w:val="44"/>
          <w:szCs w:val="44"/>
          <w:lang w:val="bg-BG"/>
        </w:rPr>
        <w:t>1</w:t>
      </w:r>
    </w:p>
    <w:p w14:paraId="5B26E878" w14:textId="77777777" w:rsidR="004F1B67" w:rsidRPr="004F1B67" w:rsidRDefault="004F1B67" w:rsidP="004F1B6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  <w:sz w:val="44"/>
          <w:szCs w:val="44"/>
          <w:lang w:val="bg-BG"/>
        </w:rPr>
      </w:pPr>
      <w:r w:rsidRPr="004F1B67">
        <w:rPr>
          <w:rFonts w:ascii="Arial" w:eastAsia="Calibri" w:hAnsi="Arial" w:cs="Arial"/>
          <w:b/>
          <w:bCs/>
          <w:sz w:val="44"/>
          <w:szCs w:val="44"/>
          <w:lang w:val="bg-BG"/>
        </w:rPr>
        <w:t xml:space="preserve">Примерен вариант </w:t>
      </w:r>
      <w:r w:rsidRPr="004F1B67">
        <w:rPr>
          <w:rFonts w:ascii="Arial" w:eastAsia="Calibri" w:hAnsi="Arial" w:cs="Arial"/>
          <w:b/>
          <w:bCs/>
          <w:sz w:val="44"/>
          <w:szCs w:val="44"/>
          <w:lang w:val="en-US"/>
        </w:rPr>
        <w:t>BACC</w:t>
      </w:r>
      <w:r w:rsidRPr="00EB55E9">
        <w:rPr>
          <w:rFonts w:ascii="Arial" w:eastAsia="Calibri" w:hAnsi="Arial" w:cs="Arial"/>
          <w:b/>
          <w:bCs/>
          <w:sz w:val="44"/>
          <w:szCs w:val="44"/>
          <w:lang w:val="bg-BG"/>
        </w:rPr>
        <w:t xml:space="preserve"> 2021</w:t>
      </w:r>
    </w:p>
    <w:p w14:paraId="7EB12419" w14:textId="77777777" w:rsidR="004F1B67" w:rsidRPr="004F1B67" w:rsidRDefault="004F1B67" w:rsidP="004F1B67">
      <w:pPr>
        <w:suppressAutoHyphens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6CC2D17C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08EB6C60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4AA948C2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5B5928EB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  <w:r w:rsidRPr="004F1B67">
        <w:rPr>
          <w:rFonts w:ascii="Arial" w:eastAsia="Calibri" w:hAnsi="Arial" w:cs="Arial"/>
          <w:b/>
          <w:sz w:val="24"/>
          <w:szCs w:val="24"/>
          <w:lang w:val="bg-BG"/>
        </w:rPr>
        <w:t>Дата:  ……………… 2020 г.</w:t>
      </w:r>
    </w:p>
    <w:p w14:paraId="0683B589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05D80D68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4C8710F1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  <w:r w:rsidRPr="004F1B67">
        <w:rPr>
          <w:rFonts w:ascii="Arial" w:eastAsia="Calibri" w:hAnsi="Arial" w:cs="Arial"/>
          <w:b/>
          <w:sz w:val="24"/>
          <w:szCs w:val="24"/>
          <w:lang w:val="bg-BG"/>
        </w:rPr>
        <w:t>Времетраене: 240 мин.</w:t>
      </w:r>
    </w:p>
    <w:p w14:paraId="74A1D64C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7FA71F43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49673EB5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  <w:r w:rsidRPr="004F1B67">
        <w:rPr>
          <w:rFonts w:ascii="Arial" w:eastAsia="Calibri" w:hAnsi="Arial" w:cs="Arial"/>
          <w:b/>
          <w:sz w:val="24"/>
          <w:szCs w:val="24"/>
          <w:lang w:val="bg-BG"/>
        </w:rPr>
        <w:t>Разрешен помощен материал: никакъв</w:t>
      </w:r>
    </w:p>
    <w:p w14:paraId="18DD78DA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03720789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4897B90F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  <w:r w:rsidRPr="004F1B67">
        <w:rPr>
          <w:rFonts w:ascii="Arial" w:eastAsia="Calibri" w:hAnsi="Arial" w:cs="Arial"/>
          <w:b/>
          <w:sz w:val="24"/>
          <w:szCs w:val="24"/>
          <w:lang w:val="bg-BG"/>
        </w:rPr>
        <w:t>Специални забележки: изпълнението на трите задачи е задължително.</w:t>
      </w:r>
    </w:p>
    <w:p w14:paraId="7FA34751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35F3EA95" w14:textId="77777777" w:rsidR="004F1B67" w:rsidRPr="004F1B67" w:rsidRDefault="004F1B67" w:rsidP="004F1B67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bg-BG"/>
        </w:rPr>
        <w:sectPr w:rsidR="004F1B67" w:rsidRPr="004F1B67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697B2F37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4F1B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lastRenderedPageBreak/>
        <w:t>ПЪРВА ЧАСТ – 30 т.</w:t>
      </w:r>
    </w:p>
    <w:p w14:paraId="35CF500F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6D3F2BAF" w14:textId="77777777" w:rsidR="004F1B67" w:rsidRPr="00EB55E9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ЗАДАЧА 1</w:t>
      </w:r>
      <w:r w:rsidRPr="004F1B67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 xml:space="preserve">. </w:t>
      </w:r>
      <w:r w:rsidRPr="004F1B6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Прочетете текста и коментирайте авторовата позиция и начините, по които тя е защитена, и изразете Вашата позиция по проблема в текста, като се аргументирате.</w:t>
      </w:r>
    </w:p>
    <w:p w14:paraId="2B7BC96B" w14:textId="77777777" w:rsidR="004F1B67" w:rsidRPr="00EB55E9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6EAD6A0" w14:textId="77777777" w:rsidR="004F1B67" w:rsidRPr="00EB55E9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B55E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Ние сме направени от това, което изричаме. Внимавайте какво изричате!</w:t>
      </w:r>
    </w:p>
    <w:p w14:paraId="3A38A047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Слово на писателя Георги Господинов, произнесено пред паметника на Св. Св Кирил и Методий на 24 май</w:t>
      </w:r>
      <w:r w:rsidRPr="004F1B67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br/>
      </w: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br/>
      </w:r>
    </w:p>
    <w:p w14:paraId="296989B4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"За мен няма съмнение, че това е най-хубавият български празник, защото честваме нещо толкова крехко, ръкотворно и неръкотворно като буквите и езика. Това не е празник на оръжието, на някоя славна победа или поражение. Няма батални сцени, предателства, реки от кръв, с каквито е пълна човешката история. Щастливи сме, че имаме един ден, в който честваме светлото и всекидневно чудо на езика.</w:t>
      </w:r>
    </w:p>
    <w:p w14:paraId="50D483E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Да, това е всекидневен празник, колкото и парадоксално да звучи. Всеки ден, докато говорим, ние сме в невидимата работилница на езика и извършваме една невидима работа по него. Може би, ако си го припомняме по-често, ще имаме повече респект, защото в тази работилница са били първомайстори Св. Св. Кирил и Методий, Климент Охридски, Константин Преславски, Паисий и Софроний, Ботев и Яворов, Вазов. Ние сме само смирени чираци там. Да не го забравяме!</w:t>
      </w:r>
    </w:p>
    <w:p w14:paraId="03D5E42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Уважаеми съграждани, най-трайното нещо по нашите земи ще се окажат буквите. Помислете си какво друго е останало от </w:t>
      </w: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IX</w:t>
      </w: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век насам, което продължаваме да ползваме днес всеки ден! Падали са царства и крепости, села и манастири, империи са идвали и са си отивали... Колко пъти сме били разделени в раздори и несъгласия?! Някой беше казал, че завижда на французите, които толкова дълго са строили „Нотр Дам”. Това значи, че са били на едно мнение цели 2-3 века. Та ние, дето иначе трудно сме на едно мнение за няколко поредни години, цели 12 века пазим тези трийсетина букви, пренасяме ги и ги празнуваме от Възраждането насам. Не е ли това чудо?! Езикът, културата и литературата са онова невидимо лепило, което ни държи заедно. Без тях щяхме да сме просто шепа хора под празно небе, както би казал Яворов.</w:t>
      </w:r>
    </w:p>
    <w:p w14:paraId="3F9E89D4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За чудото на езика и четенето ми се ще да кажа няколко думи днес. За това какво може да направи литературата по време на криза. Може прости неща. Най-напред да ни даде език за самата криза, да можем да я изговорим. Никоя криза не е по-страшна от неизречената. Второ – да бъде алтернативен източник на енергия и смисъл, защото тази криза тук и по света отдавна не е само икономическа. Тя е и културна, екзистенциална, криза на усещането за бъдеще. Нека ми простят политиците и икономистите, но ми се струва, че литературата все още знае повече за човека и ако финансистите четяха книги, кризите ни наистина щяха да са различни.</w:t>
      </w:r>
    </w:p>
    <w:p w14:paraId="401A65CE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Какво още може литературата?! Нищо и всичко. Да утеши. Мисля, че литературата все по-често ще се връща към тази си позабравена роля - да застане на страната на губещите, да добави още живот към и без това обидно малкото време, което ни е отпуснато. Моето тяло е ограничено, както във времето, така и в пространството, но литературата ме снабдява с животите на всичко, за което чета.</w:t>
      </w:r>
    </w:p>
    <w:p w14:paraId="4FC056DE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Какво още?! Да създава вкус. Това никак не е за подценяване, не е просто естетика. Човекът с вкус по-трудно се поддава на евтина пропаганда, развива съпротива срещу бездарието, а това вече е политически акт.</w:t>
      </w:r>
    </w:p>
    <w:p w14:paraId="20D163F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Дами и господа, сигурен съм, че всеки свързва този празник най-напред с детството си. Като кажем „24 май”, ние се виждаме като деца. Така или иначе, пред езика винаги сме </w:t>
      </w: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деца. Можем да си спомним удоволствието от първата изписана дума, от първата книга, която сме държали. Най-хубавото, което можем да направим сега - това е към родителите - е да предадем чудото на четенето на нашите деца. Нека гледат родителите си четящи. Нека те самите, децата, държат в ръцете си книга, да имат памет, че са държали книга, защото и тази памет ще изчезне.</w:t>
      </w:r>
    </w:p>
    <w:p w14:paraId="1BF56C27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Към учениците, защото техен е този празник най-вече. Нека сега родителите се разсеят малко и не ни слушат. Млади приятели, четенето не е измислено само заради изпитите, не го намразвайте! Ще го кажа по-тихо: книгите помагат, когато си влюбен, защото влюбването е да онемееш и да търсиш нов език, нови думи, специални думи. Това сега важи за всички – влюбването е да съчиняваш непрекъснато другия. В този смисъл всички сме съчинители и писатели поне два пъти в живота си – като деца и като влюбени. Дами и господа, ние всички сме наематели на езика, на неговия дом. Даден ни е за кратко, за един човешки живот. Начинът, по който живеем в дома на езика си. не е по-различен от начина, по който живеем в истинските си домове. Свързани са повече, отколкото подозираме. Езикът е част от всекидневната ни култура на живеене. Ние сме направени от това, което изричаме. Внимавайте какво изричате! Първо се учим на буквите да четем книги, а после книгите ни учат да четем всичко останало и най-първо себе си.</w:t>
      </w:r>
    </w:p>
    <w:p w14:paraId="3142D116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Позволете ми да завърша тази наивна възхвала на четенето с една история. През май 1651 г. в свети град Рим излиза първата печатна книга на новобългарски език „Абагар” на Филип Станиславов. Отпечатана е на 5 големи листа от италианска тънка и груба хартия. Това едновременно е книга и амулет за защита и изцеление. В послесловието й авторът пише, че тази книга се харизва на българския народ да се носи наместо свети мощи. Светите мощи на езика. 3 века по-късно, когато през 1944-1945 г. дядо ми трябвало да се бие нейде из унгарските блата, винаги си носел в джоба на шинела едно писмо от къщи с първите криво написани думи на баща ми. Вярваше, че благодарение на този амулет оцелял през всички битки. Дори да сме най-големите скептици и ироници, докато пишем и четем, без да си даваме сметка, упражняваме чудото на езика.</w:t>
      </w:r>
    </w:p>
    <w:p w14:paraId="6B5C0651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Дами и господа, скъпи съграждани, честит език! Честити букви! Честито чудо на езика!"</w:t>
      </w: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br/>
      </w:r>
    </w:p>
    <w:p w14:paraId="446B3CA6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Източник:</w:t>
      </w:r>
      <w:hyperlink r:id="rId8" w:history="1">
        <w:r w:rsidRPr="004F1B6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bg-BG"/>
          </w:rPr>
          <w:t>https://www.actualno.com/culture/nie-sme-napraveni-ot-tova-koeto-izrichame-vnimavajte-kakvo-izrichate-news_425749.html</w:t>
        </w:r>
      </w:hyperlink>
    </w:p>
    <w:p w14:paraId="61028372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8798FC5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A8D4CDD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9CA7B07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sectPr w:rsidR="004F1B67" w:rsidRPr="004F1B67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37DE6C9F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4F1B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lastRenderedPageBreak/>
        <w:t>ВТОРА ЧАСТ – 35 т.</w:t>
      </w:r>
    </w:p>
    <w:p w14:paraId="6AF9E8A0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105E2C4D" w14:textId="77777777" w:rsidR="004F1B67" w:rsidRPr="004F1B67" w:rsidRDefault="004F1B67" w:rsidP="004F1B6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ЗАДАЧА 2. </w:t>
      </w:r>
      <w:r w:rsidRPr="004F1B6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Прочетете следния неизучаван текст - „ Писмо“ от Никола Вапцаров от цикъла „Песни за една страна“ и анализирайте творбата, като интерпретирате нейния художествен смисъл и извлечете основните смислови послания. </w:t>
      </w:r>
    </w:p>
    <w:p w14:paraId="07D6484A" w14:textId="77777777" w:rsidR="004F1B67" w:rsidRPr="004F1B67" w:rsidRDefault="004F1B67" w:rsidP="004F1B6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Направете структурен коментар за цената на свободата в поезията на Вапцаров.</w:t>
      </w:r>
    </w:p>
    <w:p w14:paraId="429FE8D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14:paraId="0BB47586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Адрес:</w:t>
      </w:r>
    </w:p>
    <w:p w14:paraId="250D3AFF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Сеньора</w:t>
      </w:r>
    </w:p>
    <w:p w14:paraId="079D0DA6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Франческа Лаборе</w:t>
      </w:r>
    </w:p>
    <w:p w14:paraId="2F2157F2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ХУЕСКА</w:t>
      </w:r>
    </w:p>
    <w:p w14:paraId="2D37B30F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 </w:t>
      </w:r>
    </w:p>
    <w:p w14:paraId="4CDD1F9D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5A12A9B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Майко,</w:t>
      </w:r>
    </w:p>
    <w:p w14:paraId="1905CFF6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0F07DB39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Фернандес убит!</w:t>
      </w:r>
    </w:p>
    <w:p w14:paraId="3B71DECB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Фернандес</w:t>
      </w:r>
    </w:p>
    <w:p w14:paraId="1A7CD75B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зарит в земята!</w:t>
      </w:r>
    </w:p>
    <w:p w14:paraId="425E8E15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Фернандес</w:t>
      </w:r>
    </w:p>
    <w:p w14:paraId="407D952B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го няма днес!</w:t>
      </w:r>
    </w:p>
    <w:p w14:paraId="2CD06EC9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Фернандес</w:t>
      </w:r>
    </w:p>
    <w:p w14:paraId="5336D887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лежи в полята</w:t>
      </w:r>
    </w:p>
    <w:p w14:paraId="7A1DA621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пред стените</w:t>
      </w:r>
    </w:p>
    <w:p w14:paraId="5E7B4030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на Мадрид.</w:t>
      </w:r>
    </w:p>
    <w:p w14:paraId="395A698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Той бе толкова добър,</w:t>
      </w:r>
    </w:p>
    <w:p w14:paraId="5C900037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те защо ми го убиха?</w:t>
      </w:r>
    </w:p>
    <w:p w14:paraId="1B652E73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И след неговата смърт</w:t>
      </w:r>
    </w:p>
    <w:p w14:paraId="13B3BDE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боят им нима ще стихне?</w:t>
      </w:r>
    </w:p>
    <w:p w14:paraId="718935B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37DF5FF0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Майко, само теб една</w:t>
      </w:r>
    </w:p>
    <w:p w14:paraId="0F7050B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мойта скръб да кажа мога.</w:t>
      </w:r>
    </w:p>
    <w:p w14:paraId="62D5E7E7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Знаеш как е през война,</w:t>
      </w:r>
    </w:p>
    <w:p w14:paraId="432E7E2E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колко са сълзите много. –</w:t>
      </w:r>
    </w:p>
    <w:p w14:paraId="69AB8ED0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7592B52D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Взреш се в нечии очи</w:t>
      </w:r>
    </w:p>
    <w:p w14:paraId="183D639B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и утеха в тях подириш,</w:t>
      </w:r>
    </w:p>
    <w:p w14:paraId="0622E649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ала скръб и там горчи</w:t>
      </w:r>
    </w:p>
    <w:p w14:paraId="03E9421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и сълзи, сълзи напират...</w:t>
      </w:r>
    </w:p>
    <w:p w14:paraId="2699D981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7739FF94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Може би е брат умрел,</w:t>
      </w:r>
    </w:p>
    <w:p w14:paraId="070EC92E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може би любим е паднал,</w:t>
      </w:r>
    </w:p>
    <w:p w14:paraId="5D48994A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може би един шрапнел</w:t>
      </w:r>
    </w:p>
    <w:p w14:paraId="452D92D6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е отнел прекрасна младост. Може би сега и тя</w:t>
      </w:r>
    </w:p>
    <w:p w14:paraId="0066E540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като мен напразно чака,</w:t>
      </w:r>
    </w:p>
    <w:p w14:paraId="067582FF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ала влажната земя</w:t>
      </w:r>
    </w:p>
    <w:p w14:paraId="652F33B2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го държи в прегръдка яка...</w:t>
      </w:r>
    </w:p>
    <w:p w14:paraId="5EDF31AE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3381B721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Майко, ти не го кори,</w:t>
      </w:r>
    </w:p>
    <w:p w14:paraId="125B3B71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че отиде да се бие.</w:t>
      </w:r>
    </w:p>
    <w:p w14:paraId="5104185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Фернандес бе прав, дори</w:t>
      </w:r>
    </w:p>
    <w:p w14:paraId="2526CDF3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мисля, че грешиме ние. –</w:t>
      </w:r>
    </w:p>
    <w:p w14:paraId="5CB79EEB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Само той от нас прозре</w:t>
      </w:r>
    </w:p>
    <w:p w14:paraId="0B588DB1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истина една в живота –</w:t>
      </w:r>
    </w:p>
    <w:p w14:paraId="5F407D7D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по-добре е да умреш,</w:t>
      </w:r>
    </w:p>
    <w:p w14:paraId="481B1B79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вместо да живееш скотски.</w:t>
      </w:r>
    </w:p>
    <w:p w14:paraId="52F9BC7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51C0BE7B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Хляб си имахме. Един</w:t>
      </w:r>
    </w:p>
    <w:p w14:paraId="6A5861ED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бе достатъчен за двама.</w:t>
      </w:r>
    </w:p>
    <w:p w14:paraId="5BB1BADB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Но за бъдещия син</w:t>
      </w:r>
    </w:p>
    <w:p w14:paraId="4C5A43C4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щеше ли да стигне, мамо?</w:t>
      </w:r>
    </w:p>
    <w:p w14:paraId="3DE698B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27E38AA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После има друго. То</w:t>
      </w:r>
    </w:p>
    <w:p w14:paraId="4F50BFD4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някак мъчно се разбира.</w:t>
      </w:r>
    </w:p>
    <w:p w14:paraId="67DBFB55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Тръгват. Бият се. Защо?</w:t>
      </w:r>
    </w:p>
    <w:p w14:paraId="7D45EB7A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Само хлябът ли ги сбира?</w:t>
      </w:r>
    </w:p>
    <w:p w14:paraId="7E67B455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6B7E1B62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Днес погребваха стоте,</w:t>
      </w:r>
    </w:p>
    <w:p w14:paraId="5FED7E34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дето ги зари блиндажа.</w:t>
      </w:r>
    </w:p>
    <w:p w14:paraId="350F779E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Аз с очите си видех,</w:t>
      </w:r>
    </w:p>
    <w:p w14:paraId="2D6CC35D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но не мога да разкажа</w:t>
      </w:r>
    </w:p>
    <w:p w14:paraId="408F8DE4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5E434C20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колко странно бе това,</w:t>
      </w:r>
    </w:p>
    <w:p w14:paraId="56CC61D5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колко чудно бе за мене,</w:t>
      </w:r>
    </w:p>
    <w:p w14:paraId="79D20C0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как във нова светлина</w:t>
      </w:r>
    </w:p>
    <w:p w14:paraId="0A247F14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бяха хората огрени.</w:t>
      </w:r>
    </w:p>
    <w:p w14:paraId="352BD29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6D3AF120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Аз видях, видях за миг</w:t>
      </w:r>
    </w:p>
    <w:p w14:paraId="094145A6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през дъските на ковчега,</w:t>
      </w:r>
    </w:p>
    <w:p w14:paraId="2819AFDF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през ковчежните дъски</w:t>
      </w:r>
    </w:p>
    <w:p w14:paraId="7C7CCB2F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те ръцете си протегат.</w:t>
      </w:r>
    </w:p>
    <w:p w14:paraId="5A8BCDB9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40601197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Те се сливат в свойта смърт,</w:t>
      </w:r>
    </w:p>
    <w:p w14:paraId="408FB076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във един човек се сливат</w:t>
      </w:r>
    </w:p>
    <w:p w14:paraId="63717A34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и в очите им горят</w:t>
      </w:r>
    </w:p>
    <w:p w14:paraId="136A06D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пламъци на смърт щастлива...</w:t>
      </w:r>
    </w:p>
    <w:p w14:paraId="659539C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28D74331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Изведнъж разбрах, че той</w:t>
      </w:r>
    </w:p>
    <w:p w14:paraId="653980D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все пак трябваше да иде.</w:t>
      </w:r>
    </w:p>
    <w:p w14:paraId="6A10DAB3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Милият, загина в бой</w:t>
      </w:r>
    </w:p>
    <w:p w14:paraId="23A2E503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и не ще го вече видя.</w:t>
      </w:r>
    </w:p>
    <w:p w14:paraId="3B3871B7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7F6F5A36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Майко, Фернандес убит!</w:t>
      </w:r>
    </w:p>
    <w:p w14:paraId="6DE4B68F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Фернандес го няма, мамо!</w:t>
      </w:r>
    </w:p>
    <w:p w14:paraId="7A3C905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Фернандес лежи зарит!</w:t>
      </w:r>
    </w:p>
    <w:p w14:paraId="007A7EAD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Поплачи за младостта му.</w:t>
      </w:r>
    </w:p>
    <w:p w14:paraId="765A6C51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05FA457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Но пред стария мълчи! –</w:t>
      </w:r>
    </w:p>
    <w:p w14:paraId="6D484DD5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Тази скръб ще го разнищи.</w:t>
      </w:r>
    </w:p>
    <w:p w14:paraId="09DECF8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Скрито нейде поплачи</w:t>
      </w:r>
    </w:p>
    <w:p w14:paraId="43CC3E4B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и не казвай нищо, нищо...</w:t>
      </w:r>
    </w:p>
    <w:p w14:paraId="0D7E8B55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4AB3E550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Ако някой разбере,</w:t>
      </w:r>
    </w:p>
    <w:p w14:paraId="7271190F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ако някак той усети,</w:t>
      </w:r>
    </w:p>
    <w:p w14:paraId="77DB3CF9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ти кажи, че сме добре</w:t>
      </w:r>
    </w:p>
    <w:p w14:paraId="30BF054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и очакваме детето.</w:t>
      </w:r>
    </w:p>
    <w:p w14:paraId="2B3A797E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7D53A48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Ти кажи му: "Долорес</w:t>
      </w:r>
    </w:p>
    <w:p w14:paraId="0CDC7D88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детски приказки се учи.</w:t>
      </w:r>
    </w:p>
    <w:p w14:paraId="01C888D3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И те питат с Фернандес</w:t>
      </w:r>
    </w:p>
    <w:p w14:paraId="0535C5E5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внук ли искаш, или внучка."</w:t>
      </w:r>
    </w:p>
    <w:p w14:paraId="7AF5A15B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3C3C159D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Друго да ти пиша, пак</w:t>
      </w:r>
    </w:p>
    <w:p w14:paraId="6815F270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скръб ще бъде, майко моя.</w:t>
      </w:r>
    </w:p>
    <w:p w14:paraId="2D029AB0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С поздрав: твоя дъщеря</w:t>
      </w:r>
    </w:p>
    <w:p w14:paraId="57F53045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Долорес Мария Гойя.</w:t>
      </w:r>
    </w:p>
    <w:p w14:paraId="7449BB34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9FA88F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>Източник:</w:t>
      </w:r>
      <w:hyperlink r:id="rId9" w:history="1">
        <w:r w:rsidRPr="004F1B6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bg-BG"/>
          </w:rPr>
          <w:t>https://www.slovo.bg/showwork.php3?AuID=17&amp;WorkID=116&amp;Level=1</w:t>
        </w:r>
      </w:hyperlink>
    </w:p>
    <w:p w14:paraId="47125ABA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62F772D" w14:textId="77777777" w:rsidR="004F1B67" w:rsidRPr="00EB55E9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</w:p>
    <w:p w14:paraId="05FBB884" w14:textId="77777777" w:rsidR="004F1B67" w:rsidRPr="00EB55E9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4E25827" w14:textId="77777777" w:rsidR="004F1B67" w:rsidRPr="00EB55E9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A5C8C7D" w14:textId="77777777" w:rsidR="004F1B67" w:rsidRPr="00EB55E9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B86535A" w14:textId="77777777" w:rsidR="004F1B67" w:rsidRPr="00EB55E9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388987" w14:textId="77777777" w:rsidR="004F1B67" w:rsidRPr="00EB55E9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300ADD3" w14:textId="77777777" w:rsidR="004F1B67" w:rsidRPr="00EB55E9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C1950D2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4F1B67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ТРЕТА ЧАСТ – 35 т.</w:t>
      </w:r>
    </w:p>
    <w:p w14:paraId="623E419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967D5CB" w14:textId="77777777" w:rsidR="004F1B67" w:rsidRPr="004F1B67" w:rsidRDefault="004F1B67" w:rsidP="004F1B6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 w:rsidRPr="004F1B6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ЗАДАЧА</w:t>
      </w:r>
      <w:r w:rsidRPr="004F1B67">
        <w:rPr>
          <w:rFonts w:ascii="Times New Roman" w:eastAsia="Calibri" w:hAnsi="Times New Roman" w:cs="Times New Roman"/>
          <w:sz w:val="24"/>
          <w:szCs w:val="24"/>
          <w:lang w:val="en-GB"/>
        </w:rPr>
        <w:t> </w:t>
      </w:r>
      <w:r w:rsidRPr="004F1B67">
        <w:rPr>
          <w:rFonts w:ascii="Times New Roman" w:eastAsia="Calibri" w:hAnsi="Times New Roman" w:cs="Times New Roman"/>
          <w:b/>
          <w:sz w:val="24"/>
          <w:szCs w:val="24"/>
          <w:lang w:val="bg-BG"/>
        </w:rPr>
        <w:t>3</w:t>
      </w:r>
      <w:r w:rsidRPr="004F1B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4F1B6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Напишете есе на тема </w:t>
      </w:r>
      <w:r w:rsidRPr="004F1B6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Обществото и властта</w:t>
      </w:r>
      <w:r w:rsidRPr="004F1B6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, като използвате познанията си върху „Приказка за стълбата“ от Христо Смирненски.</w:t>
      </w:r>
    </w:p>
    <w:p w14:paraId="6F81713C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3E1F63E" w14:textId="77777777" w:rsidR="004F1B67" w:rsidRPr="004F1B67" w:rsidRDefault="004F1B67" w:rsidP="004F1B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657D41" w14:textId="77777777" w:rsidR="00D66255" w:rsidRDefault="00D66255" w:rsidP="00D854AA"/>
    <w:p w14:paraId="2FD52969" w14:textId="77777777" w:rsidR="00D66255" w:rsidRDefault="00D66255" w:rsidP="00D854AA"/>
    <w:p w14:paraId="40765E48" w14:textId="7982F3F0" w:rsidR="00D66255" w:rsidRPr="00C77587" w:rsidRDefault="00D66255" w:rsidP="00D854AA">
      <w:pPr>
        <w:sectPr w:rsidR="00D66255" w:rsidRPr="00C77587" w:rsidSect="00D6625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D66ED9D" w14:textId="4DB54C49" w:rsidR="00E912B8" w:rsidRPr="00E912B8" w:rsidRDefault="00944AE6" w:rsidP="00E912B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F4716">
        <w:rPr>
          <w:rFonts w:ascii="Calibri" w:eastAsia="Calibri" w:hAnsi="Calibri" w:cs="Times New Roman"/>
          <w:b/>
          <w:sz w:val="24"/>
          <w:szCs w:val="24"/>
        </w:rPr>
        <w:lastRenderedPageBreak/>
        <w:t>BG</w:t>
      </w:r>
      <w:r w:rsidR="00E912B8" w:rsidRPr="00E912B8">
        <w:rPr>
          <w:rFonts w:ascii="Calibri" w:eastAsia="Calibri" w:hAnsi="Calibri" w:cs="Times New Roman"/>
          <w:b/>
          <w:sz w:val="24"/>
          <w:szCs w:val="24"/>
        </w:rPr>
        <w:t xml:space="preserve">L1 </w:t>
      </w:r>
      <w:r w:rsidR="00E912B8">
        <w:rPr>
          <w:rFonts w:ascii="Calibri" w:eastAsia="Calibri" w:hAnsi="Calibri" w:cs="Times New Roman"/>
          <w:b/>
          <w:sz w:val="24"/>
          <w:szCs w:val="24"/>
          <w:lang w:val="bg-BG"/>
        </w:rPr>
        <w:t>Първа част – А коментар на непознат медиен текст (30 т.)</w:t>
      </w:r>
    </w:p>
    <w:p w14:paraId="40B65CBA" w14:textId="77777777" w:rsidR="00E912B8" w:rsidRPr="00E912B8" w:rsidRDefault="00E912B8" w:rsidP="00E912B8">
      <w:pPr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1617"/>
        <w:gridCol w:w="5143"/>
        <w:gridCol w:w="5392"/>
      </w:tblGrid>
      <w:tr w:rsidR="0093124D" w:rsidRPr="00DF1D99" w14:paraId="1311CFF9" w14:textId="77777777" w:rsidTr="00950274">
        <w:trPr>
          <w:jc w:val="center"/>
        </w:trPr>
        <w:tc>
          <w:tcPr>
            <w:tcW w:w="1480" w:type="dxa"/>
          </w:tcPr>
          <w:p w14:paraId="2F102A5B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1A35B649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Качествена</w:t>
            </w:r>
          </w:p>
          <w:p w14:paraId="199EBE1A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оценка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  <w:t xml:space="preserve"> /10</w:t>
            </w:r>
          </w:p>
          <w:p w14:paraId="79EFAC08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920" w:type="dxa"/>
          </w:tcPr>
          <w:p w14:paraId="7AA79EC5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  <w:p w14:paraId="0B82F31D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Количествена</w:t>
            </w:r>
          </w:p>
          <w:p w14:paraId="39B569A4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оценка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  <w:t>/30</w:t>
            </w:r>
          </w:p>
        </w:tc>
        <w:tc>
          <w:tcPr>
            <w:tcW w:w="5917" w:type="dxa"/>
            <w:vAlign w:val="center"/>
          </w:tcPr>
          <w:p w14:paraId="7FA284B4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Анализиране и разсъждение/тълкуване</w:t>
            </w:r>
          </w:p>
        </w:tc>
        <w:tc>
          <w:tcPr>
            <w:tcW w:w="6488" w:type="dxa"/>
            <w:vAlign w:val="center"/>
          </w:tcPr>
          <w:p w14:paraId="18C9DC36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Писмено изразяване</w:t>
            </w:r>
          </w:p>
        </w:tc>
      </w:tr>
      <w:tr w:rsidR="0093124D" w:rsidRPr="00DF1D99" w14:paraId="7AA363AE" w14:textId="77777777" w:rsidTr="00950274">
        <w:trPr>
          <w:trHeight w:val="1474"/>
          <w:jc w:val="center"/>
        </w:trPr>
        <w:tc>
          <w:tcPr>
            <w:tcW w:w="1480" w:type="dxa"/>
          </w:tcPr>
          <w:p w14:paraId="2D643A75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</w:p>
          <w:p w14:paraId="5C509263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Отличен</w:t>
            </w:r>
          </w:p>
          <w:p w14:paraId="31B933C0" w14:textId="77777777" w:rsidR="00C62C1E" w:rsidRPr="00DF1D99" w:rsidRDefault="00C62C1E" w:rsidP="00C62C1E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може да са допуснати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някои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несъществени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грешки)</w:t>
            </w:r>
          </w:p>
          <w:p w14:paraId="4BB29CDE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10-9.0</w:t>
            </w:r>
          </w:p>
        </w:tc>
        <w:tc>
          <w:tcPr>
            <w:tcW w:w="920" w:type="dxa"/>
          </w:tcPr>
          <w:p w14:paraId="1E38DCEC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06800F46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30</w:t>
            </w:r>
          </w:p>
          <w:p w14:paraId="79D6931E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29</w:t>
            </w:r>
          </w:p>
          <w:p w14:paraId="37D6E9EC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28</w:t>
            </w:r>
          </w:p>
          <w:p w14:paraId="4AD8DEAC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27</w:t>
            </w:r>
          </w:p>
        </w:tc>
        <w:tc>
          <w:tcPr>
            <w:tcW w:w="5917" w:type="dxa"/>
          </w:tcPr>
          <w:p w14:paraId="3552D83B" w14:textId="48BC4C1E" w:rsidR="00E912B8" w:rsidRPr="00DF1D99" w:rsidRDefault="00E912B8" w:rsidP="00D2658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Отлична способност да схваща всички значими подробности,  нюанси и имплицитно измерение на текста, като се основава на езиковите и културните си знания, за да разсъждава логично и да осмисля  задълбочено текстовете. Проявява се отлично критично отношение.</w:t>
            </w:r>
            <w:r w:rsidR="00D26589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Задълбочено логично тълкуване на текста. </w:t>
            </w:r>
          </w:p>
          <w:p w14:paraId="463E2839" w14:textId="67863FF0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 xml:space="preserve"> </w:t>
            </w:r>
            <w:r w:rsidR="00D26589"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 xml:space="preserve"> </w:t>
            </w:r>
          </w:p>
          <w:p w14:paraId="5999F5E9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6488" w:type="dxa"/>
          </w:tcPr>
          <w:p w14:paraId="6AC5C764" w14:textId="6B1A2889" w:rsidR="00E912B8" w:rsidRPr="00DF1D99" w:rsidRDefault="00E912B8" w:rsidP="00D2658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Отлично използване на точен език с правилни синтаксис, лексика, правопис и регистър </w:t>
            </w:r>
          </w:p>
          <w:p w14:paraId="61C08143" w14:textId="302C2AF6" w:rsidR="001103FF" w:rsidRPr="00DF1D99" w:rsidRDefault="001103FF" w:rsidP="00D2658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съответстваща на формулирания проблем </w:t>
            </w:r>
          </w:p>
          <w:p w14:paraId="5B301389" w14:textId="61BE1D48" w:rsidR="00D26589" w:rsidRPr="00DF1D99" w:rsidRDefault="001103FF" w:rsidP="00D2658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Логически последователни и смислово обвързани композиционни</w:t>
            </w:r>
            <w:r w:rsidR="00D26589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 w:rsidR="00B46BFF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части</w:t>
            </w:r>
          </w:p>
          <w:p w14:paraId="3B4CD9CD" w14:textId="508A0D61" w:rsidR="00D26589" w:rsidRPr="00DF1D99" w:rsidRDefault="00D26589" w:rsidP="00D2658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Целенасочена и задълбочена аргументация </w:t>
            </w:r>
          </w:p>
          <w:p w14:paraId="0E4C50E9" w14:textId="77777777" w:rsidR="00D26589" w:rsidRPr="00DF1D99" w:rsidRDefault="00D26589" w:rsidP="00D2658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  <w:p w14:paraId="64285720" w14:textId="54EF3C6C" w:rsidR="001103FF" w:rsidRPr="00DF1D99" w:rsidRDefault="001103FF" w:rsidP="00D2658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</w:tr>
      <w:tr w:rsidR="0093124D" w:rsidRPr="00DF1D99" w14:paraId="7B0862A8" w14:textId="77777777" w:rsidTr="00FF2A01">
        <w:trPr>
          <w:trHeight w:val="70"/>
          <w:jc w:val="center"/>
        </w:trPr>
        <w:tc>
          <w:tcPr>
            <w:tcW w:w="1480" w:type="dxa"/>
          </w:tcPr>
          <w:p w14:paraId="6934011F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B</w:t>
            </w:r>
          </w:p>
          <w:p w14:paraId="485E9187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Много добър</w:t>
            </w:r>
          </w:p>
          <w:p w14:paraId="33A573AF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8.9-8.0</w:t>
            </w:r>
          </w:p>
        </w:tc>
        <w:tc>
          <w:tcPr>
            <w:tcW w:w="920" w:type="dxa"/>
          </w:tcPr>
          <w:p w14:paraId="6D53E01B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45C95C5A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26</w:t>
            </w:r>
          </w:p>
          <w:p w14:paraId="58E8BBF0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25</w:t>
            </w:r>
          </w:p>
          <w:p w14:paraId="737EDED2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24</w:t>
            </w:r>
          </w:p>
          <w:p w14:paraId="6537090F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0B637E83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5917" w:type="dxa"/>
          </w:tcPr>
          <w:p w14:paraId="28F213F6" w14:textId="36E8CA7B" w:rsidR="00E912B8" w:rsidRPr="00DF1D99" w:rsidRDefault="00E912B8" w:rsidP="009502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Много добра способност да схваща всички значими подробности,  нюанси и имплицитно измерение на текста, като се основава на езиковите и културните си знания, за да разсъждава логично и да осмисля  задълбочено текстовете. Проявява се много добро</w:t>
            </w:r>
            <w:r w:rsidR="00B46BFF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критично отношение. Задълбочено тълкуване на текста.</w:t>
            </w:r>
          </w:p>
          <w:p w14:paraId="67CDE6C8" w14:textId="1CB467CF" w:rsidR="00E912B8" w:rsidRPr="00DF1D99" w:rsidRDefault="00E912B8" w:rsidP="00FF2A01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6488" w:type="dxa"/>
          </w:tcPr>
          <w:p w14:paraId="407FE1B6" w14:textId="34DB98E1" w:rsidR="00E912B8" w:rsidRPr="00DF1D99" w:rsidRDefault="00E912B8" w:rsidP="00C75265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 xml:space="preserve"> </w:t>
            </w:r>
            <w:r w:rsidR="00F337A6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Много добро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използване на език с правилни синтаксис, лексика, правопис и регистър</w:t>
            </w:r>
            <w:r w:rsidR="006A7E57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 </w:t>
            </w:r>
          </w:p>
          <w:p w14:paraId="701B34AD" w14:textId="77777777" w:rsidR="00B46BFF" w:rsidRPr="00DF1D99" w:rsidRDefault="00B46BFF" w:rsidP="00C75265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съответстваща на формулирания проблем </w:t>
            </w:r>
          </w:p>
          <w:p w14:paraId="5EC0CD87" w14:textId="61655B39" w:rsidR="00B46BFF" w:rsidRPr="00DF1D99" w:rsidRDefault="00B46BFF" w:rsidP="00C75265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Логически последователни и смислово обвързани композиционни части </w:t>
            </w:r>
            <w:r w:rsidR="001962E8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с  </w:t>
            </w:r>
            <w:r w:rsidR="00F337A6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малко </w:t>
            </w:r>
            <w:r w:rsidR="001962E8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пропуски.</w:t>
            </w:r>
          </w:p>
          <w:p w14:paraId="2599977A" w14:textId="01B60677" w:rsidR="00B46BFF" w:rsidRPr="00DF1D99" w:rsidRDefault="00B46BFF" w:rsidP="00B46BFF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Целенасочена и задълбочена аргументация</w:t>
            </w:r>
            <w:r w:rsidR="000F2063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в повечето случаи.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</w:p>
          <w:p w14:paraId="74E11C52" w14:textId="6764D503" w:rsidR="00B46BFF" w:rsidRPr="00DF1D99" w:rsidRDefault="00B46BFF" w:rsidP="00B46BFF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</w:tc>
      </w:tr>
      <w:tr w:rsidR="0093124D" w:rsidRPr="00DF1D99" w14:paraId="4307C423" w14:textId="77777777" w:rsidTr="00666143">
        <w:trPr>
          <w:trHeight w:val="2235"/>
          <w:jc w:val="center"/>
        </w:trPr>
        <w:tc>
          <w:tcPr>
            <w:tcW w:w="1480" w:type="dxa"/>
          </w:tcPr>
          <w:p w14:paraId="0BBDC464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lastRenderedPageBreak/>
              <w:t>C</w:t>
            </w:r>
          </w:p>
          <w:p w14:paraId="1D406F03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Добър</w:t>
            </w:r>
          </w:p>
          <w:p w14:paraId="3E5972DD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7.9-7.0</w:t>
            </w:r>
          </w:p>
        </w:tc>
        <w:tc>
          <w:tcPr>
            <w:tcW w:w="920" w:type="dxa"/>
          </w:tcPr>
          <w:p w14:paraId="0898607B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  <w:p w14:paraId="58B9FA24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23</w:t>
            </w:r>
          </w:p>
          <w:p w14:paraId="71BE1E67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22</w:t>
            </w:r>
          </w:p>
          <w:p w14:paraId="25A141C4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21</w:t>
            </w:r>
          </w:p>
          <w:p w14:paraId="3664C8DB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  <w:p w14:paraId="537A4C6E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5917" w:type="dxa"/>
          </w:tcPr>
          <w:p w14:paraId="57F7DE21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Добра способност да схваща подробности,  нюанси и имплицитни внушения на даден текст, като използва езиковите и културните си знания, за да разсъждава и да осмисля текстовете. Проявява се добро критично отношение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6488" w:type="dxa"/>
          </w:tcPr>
          <w:p w14:paraId="5BA99D67" w14:textId="77777777" w:rsidR="001962E8" w:rsidRPr="00DF1D99" w:rsidRDefault="00E912B8" w:rsidP="001962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Добро използване на език със сравнително правилни синтаксис, лексика, правопис и регистър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 xml:space="preserve"> </w:t>
            </w:r>
          </w:p>
          <w:p w14:paraId="3641C3D9" w14:textId="76614AF0" w:rsidR="001962E8" w:rsidRPr="00DF1D99" w:rsidRDefault="001962E8" w:rsidP="001962E8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</w:t>
            </w:r>
            <w:r w:rsidR="008B2058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сравнително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съответстваща на формулирания проблем </w:t>
            </w:r>
          </w:p>
          <w:p w14:paraId="1403385F" w14:textId="15F8DD05" w:rsidR="001962E8" w:rsidRPr="00DF1D99" w:rsidRDefault="001962E8" w:rsidP="001962E8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Логически последователни и смислово обвързани композиционни части с известни пропуски.</w:t>
            </w:r>
          </w:p>
          <w:p w14:paraId="461231A8" w14:textId="1D5751B1" w:rsidR="00E912B8" w:rsidRPr="00DF1D99" w:rsidRDefault="000F2063" w:rsidP="0066614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Целенасочена и задълбочена</w:t>
            </w:r>
            <w:r w:rsidR="00F337A6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 w:rsidR="001962E8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аргументация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в добра степен</w:t>
            </w:r>
          </w:p>
        </w:tc>
      </w:tr>
      <w:tr w:rsidR="0093124D" w:rsidRPr="00DF1D99" w14:paraId="7CD0F28E" w14:textId="77777777" w:rsidTr="00950274">
        <w:trPr>
          <w:trHeight w:val="1474"/>
          <w:jc w:val="center"/>
        </w:trPr>
        <w:tc>
          <w:tcPr>
            <w:tcW w:w="1484" w:type="dxa"/>
          </w:tcPr>
          <w:p w14:paraId="1BFC3ED8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br w:type="page"/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D</w:t>
            </w:r>
          </w:p>
          <w:p w14:paraId="230DCC60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Задоволителен</w:t>
            </w:r>
          </w:p>
          <w:p w14:paraId="67E1FC19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6.9-6.0</w:t>
            </w:r>
          </w:p>
        </w:tc>
        <w:tc>
          <w:tcPr>
            <w:tcW w:w="914" w:type="dxa"/>
          </w:tcPr>
          <w:p w14:paraId="63914896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579A85D9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20</w:t>
            </w:r>
          </w:p>
          <w:p w14:paraId="5E0DAA20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19</w:t>
            </w:r>
          </w:p>
          <w:p w14:paraId="4D4474BA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18</w:t>
            </w:r>
          </w:p>
        </w:tc>
        <w:tc>
          <w:tcPr>
            <w:tcW w:w="5923" w:type="dxa"/>
          </w:tcPr>
          <w:p w14:paraId="4464DAF4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Задоволителна способност да схваща някои подробности, нюанси и имплицитни внушения на даден текст, като използва езиковите и културните си знания, за да разсъждава и да осмисля текстовете. Проявява се незадълбочено критично отношение. </w:t>
            </w:r>
          </w:p>
        </w:tc>
        <w:tc>
          <w:tcPr>
            <w:tcW w:w="6484" w:type="dxa"/>
          </w:tcPr>
          <w:p w14:paraId="59BCE183" w14:textId="77777777" w:rsidR="00F337A6" w:rsidRPr="00DF1D99" w:rsidRDefault="00E912B8" w:rsidP="00F337A6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Задоволително използване на език с относително правилни синтаксис, лексика, правопис и регистър</w:t>
            </w:r>
          </w:p>
          <w:p w14:paraId="61F04CC2" w14:textId="6BC8BF68" w:rsidR="00F337A6" w:rsidRPr="00DF1D99" w:rsidRDefault="00F337A6" w:rsidP="00F337A6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съответстваща </w:t>
            </w:r>
            <w:r w:rsidR="006A37A5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в известна степен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на формулирания проблем </w:t>
            </w:r>
          </w:p>
          <w:p w14:paraId="52AD5FDA" w14:textId="6D09893F" w:rsidR="00F337A6" w:rsidRPr="00DF1D99" w:rsidRDefault="00F337A6" w:rsidP="00F337A6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Наличие на </w:t>
            </w:r>
            <w:r w:rsidR="006A37A5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някои</w:t>
            </w:r>
            <w:r w:rsidR="008B2058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логически последователни и смислово обвързани композиционни части </w:t>
            </w:r>
          </w:p>
          <w:p w14:paraId="79BDAE34" w14:textId="0F3B1273" w:rsidR="00E912B8" w:rsidRPr="00DF1D99" w:rsidRDefault="0093124D" w:rsidP="0093124D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Ограничена ц</w:t>
            </w:r>
            <w:r w:rsidR="000F2063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еленасочена и задълбочена  аргументация </w:t>
            </w:r>
          </w:p>
        </w:tc>
      </w:tr>
      <w:tr w:rsidR="0093124D" w:rsidRPr="00DF1D99" w14:paraId="51BE6958" w14:textId="77777777" w:rsidTr="00950274">
        <w:trPr>
          <w:jc w:val="center"/>
        </w:trPr>
        <w:tc>
          <w:tcPr>
            <w:tcW w:w="1484" w:type="dxa"/>
          </w:tcPr>
          <w:p w14:paraId="76F6208D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E</w:t>
            </w:r>
          </w:p>
          <w:p w14:paraId="04598393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Достатъчен</w:t>
            </w:r>
          </w:p>
          <w:p w14:paraId="79193FAB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(среден)</w:t>
            </w:r>
          </w:p>
          <w:p w14:paraId="6B31702D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5.9-5.0</w:t>
            </w:r>
          </w:p>
        </w:tc>
        <w:tc>
          <w:tcPr>
            <w:tcW w:w="914" w:type="dxa"/>
          </w:tcPr>
          <w:p w14:paraId="62A95B97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162BA9C4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17</w:t>
            </w:r>
          </w:p>
          <w:p w14:paraId="241C8BFD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16</w:t>
            </w:r>
          </w:p>
          <w:p w14:paraId="76331CD5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15</w:t>
            </w:r>
          </w:p>
        </w:tc>
        <w:tc>
          <w:tcPr>
            <w:tcW w:w="5923" w:type="dxa"/>
          </w:tcPr>
          <w:p w14:paraId="126E68F4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Известна способност да схваща някои подробности,  нюанси и имплицитни внушения на даден текст, като използва езиковите и културните си знания, за да разсъждава и да осмисля текстовете. Проявява се повърхностно критично отношение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.</w:t>
            </w:r>
          </w:p>
          <w:p w14:paraId="30BD02C0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  <w:p w14:paraId="5E1F5CBC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6484" w:type="dxa"/>
          </w:tcPr>
          <w:p w14:paraId="43CCBED7" w14:textId="6D81AE2A" w:rsidR="00E912B8" w:rsidRPr="00DF1D99" w:rsidRDefault="000F2063" w:rsidP="000F2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Ограничено и</w:t>
            </w:r>
            <w:r w:rsidR="00E912B8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зползване на език с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понякога </w:t>
            </w:r>
            <w:r w:rsidR="00E912B8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правилни синтаксис, лексика, правопис и регистър</w:t>
            </w:r>
            <w:r w:rsidR="00E912B8"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 xml:space="preserve"> </w:t>
            </w:r>
          </w:p>
          <w:p w14:paraId="32A6C4EE" w14:textId="77777777" w:rsidR="000F2063" w:rsidRPr="00DF1D99" w:rsidRDefault="000F2063" w:rsidP="000F206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почти несъответстваща на формулирания проблем </w:t>
            </w:r>
          </w:p>
          <w:p w14:paraId="42DDAFC2" w14:textId="112C98F2" w:rsidR="000F2063" w:rsidRPr="00DF1D99" w:rsidRDefault="000F2063" w:rsidP="000F206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Наличие на </w:t>
            </w:r>
            <w:r w:rsidR="006A37A5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изолирани л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огически последователни и смислово обвързани композиционни части </w:t>
            </w:r>
          </w:p>
          <w:p w14:paraId="6C76D8C6" w14:textId="7A98286F" w:rsidR="000F2063" w:rsidRPr="00DF1D99" w:rsidRDefault="006A37A5" w:rsidP="000F20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Повърхностна </w:t>
            </w:r>
            <w:r w:rsidR="000F2063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аргументация.</w:t>
            </w:r>
          </w:p>
          <w:p w14:paraId="20C21C25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i/>
                <w:sz w:val="22"/>
                <w:szCs w:val="22"/>
                <w:lang w:val="bg-BG"/>
              </w:rPr>
            </w:pPr>
          </w:p>
        </w:tc>
      </w:tr>
      <w:tr w:rsidR="0093124D" w:rsidRPr="00DF1D99" w14:paraId="187ABFB8" w14:textId="77777777" w:rsidTr="00FF2A01">
        <w:trPr>
          <w:trHeight w:val="1965"/>
          <w:jc w:val="center"/>
        </w:trPr>
        <w:tc>
          <w:tcPr>
            <w:tcW w:w="1484" w:type="dxa"/>
          </w:tcPr>
          <w:p w14:paraId="10DC2DC3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F*</w:t>
            </w:r>
          </w:p>
          <w:p w14:paraId="10DB55EF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Незадоволителен</w:t>
            </w:r>
          </w:p>
          <w:p w14:paraId="497C7ACE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(слаб)</w:t>
            </w:r>
          </w:p>
          <w:p w14:paraId="15ADA5F4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4.9-3.0</w:t>
            </w:r>
          </w:p>
        </w:tc>
        <w:tc>
          <w:tcPr>
            <w:tcW w:w="914" w:type="dxa"/>
          </w:tcPr>
          <w:p w14:paraId="41C4484C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22167077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14, 13 12, 11 10, 9</w:t>
            </w:r>
          </w:p>
        </w:tc>
        <w:tc>
          <w:tcPr>
            <w:tcW w:w="5923" w:type="dxa"/>
          </w:tcPr>
          <w:p w14:paraId="648BE918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Незадоволителна способност да схваща подробности нюанси и имплицитни внушения на даден текст и да използва езиковите и културните си знания, за да разсъждава и да осмисля текстовете. Не се проявява критично отношение </w:t>
            </w:r>
          </w:p>
        </w:tc>
        <w:tc>
          <w:tcPr>
            <w:tcW w:w="6484" w:type="dxa"/>
          </w:tcPr>
          <w:p w14:paraId="48CCAAEF" w14:textId="77777777" w:rsidR="00E912B8" w:rsidRPr="00DF1D99" w:rsidRDefault="00E912B8" w:rsidP="006A37A5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Използва се език с неправилни синтаксис, лексика, правопис и регистър.</w:t>
            </w:r>
          </w:p>
          <w:p w14:paraId="6EC67487" w14:textId="6B977AAA" w:rsidR="006A37A5" w:rsidRPr="00DF1D99" w:rsidRDefault="006A37A5" w:rsidP="006A37A5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несъответстваща на формулирания проблем/липса на теза </w:t>
            </w:r>
          </w:p>
          <w:p w14:paraId="4E7159DA" w14:textId="208BCC80" w:rsidR="006A37A5" w:rsidRPr="004B3BB7" w:rsidRDefault="006A37A5" w:rsidP="006A37A5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 логически последователни и смислово обвързани композиционни части и аргументация</w:t>
            </w:r>
          </w:p>
          <w:p w14:paraId="75AA11D3" w14:textId="533C3BBD" w:rsidR="006A37A5" w:rsidRPr="00DF1D99" w:rsidRDefault="006A37A5" w:rsidP="006A3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</w:tc>
      </w:tr>
      <w:tr w:rsidR="0093124D" w:rsidRPr="00DF1D99" w14:paraId="59FD10DA" w14:textId="77777777" w:rsidTr="00950274">
        <w:trPr>
          <w:trHeight w:val="1474"/>
          <w:jc w:val="center"/>
        </w:trPr>
        <w:tc>
          <w:tcPr>
            <w:tcW w:w="1484" w:type="dxa"/>
          </w:tcPr>
          <w:p w14:paraId="3819B742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lastRenderedPageBreak/>
              <w:t>FX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  <w:t>*</w:t>
            </w:r>
          </w:p>
          <w:p w14:paraId="6152F7EB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Слаб</w:t>
            </w:r>
          </w:p>
          <w:p w14:paraId="46FDDFEB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(много слаб)</w:t>
            </w:r>
          </w:p>
          <w:p w14:paraId="277E8A85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2.9-0</w:t>
            </w:r>
          </w:p>
          <w:p w14:paraId="3C94CDFC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914" w:type="dxa"/>
          </w:tcPr>
          <w:p w14:paraId="33AF02D5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5C0C6764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62E74224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5CE13E9C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8, 7, 6</w:t>
            </w:r>
          </w:p>
          <w:p w14:paraId="482BD737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5, 4, 3</w:t>
            </w:r>
          </w:p>
          <w:p w14:paraId="54EC2C13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2, 1, 0</w:t>
            </w:r>
          </w:p>
          <w:p w14:paraId="0363BF9B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5923" w:type="dxa"/>
          </w:tcPr>
          <w:p w14:paraId="3E2CE492" w14:textId="77777777" w:rsidR="00666143" w:rsidRDefault="00666143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  <w:p w14:paraId="18C01775" w14:textId="39E5C114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Неразбиране на подробности,  нюанси и имплицитни внушения на даден текст и не може да използва езиковите и културните си знания, за да разсъждава и да осмисли текстовете. Не се проявява критично отношение.</w:t>
            </w:r>
          </w:p>
        </w:tc>
        <w:tc>
          <w:tcPr>
            <w:tcW w:w="6484" w:type="dxa"/>
          </w:tcPr>
          <w:p w14:paraId="1C5092F0" w14:textId="77777777" w:rsidR="00E912B8" w:rsidRPr="00DF1D99" w:rsidRDefault="00E912B8" w:rsidP="0095027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  <w:p w14:paraId="1A104ABB" w14:textId="77777777" w:rsidR="00E912B8" w:rsidRPr="00DF1D99" w:rsidRDefault="00E912B8" w:rsidP="00393072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Използва се език с неправилни синтаксис, лексика, правопис и регистър.</w:t>
            </w:r>
          </w:p>
          <w:p w14:paraId="7E0FBAA7" w14:textId="37C47539" w:rsidR="006A37A5" w:rsidRPr="00DF1D99" w:rsidRDefault="009D74D5" w:rsidP="00393072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</w:t>
            </w:r>
            <w:r w:rsidR="006A37A5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ипса на теза </w:t>
            </w:r>
          </w:p>
          <w:p w14:paraId="3C7886E3" w14:textId="77777777" w:rsidR="006A37A5" w:rsidRPr="00DF1D99" w:rsidRDefault="006A37A5" w:rsidP="00393072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Липса на логически последователни и смислово обвързани композиционни части </w:t>
            </w:r>
          </w:p>
          <w:p w14:paraId="5A21B3D6" w14:textId="176F0B46" w:rsidR="006A37A5" w:rsidRPr="00DF1D99" w:rsidRDefault="006A37A5" w:rsidP="0095027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</w:tr>
    </w:tbl>
    <w:p w14:paraId="5C7C5B8D" w14:textId="77777777" w:rsidR="00E912B8" w:rsidRPr="00DF1D99" w:rsidRDefault="00E912B8" w:rsidP="00E912B8">
      <w:pPr>
        <w:rPr>
          <w:rFonts w:ascii="Times New Roman" w:eastAsia="Calibri" w:hAnsi="Times New Roman" w:cs="Times New Roman"/>
          <w:lang w:val="bg-BG"/>
        </w:rPr>
      </w:pPr>
    </w:p>
    <w:p w14:paraId="29D120B1" w14:textId="77777777" w:rsidR="00E912B8" w:rsidRPr="00DF1D99" w:rsidRDefault="00E912B8" w:rsidP="00E912B8">
      <w:pPr>
        <w:rPr>
          <w:rFonts w:ascii="Times New Roman" w:eastAsia="Calibri" w:hAnsi="Times New Roman" w:cs="Times New Roman"/>
          <w:lang w:val="bg-BG"/>
        </w:rPr>
      </w:pPr>
    </w:p>
    <w:p w14:paraId="56DFF26D" w14:textId="77777777" w:rsidR="00E912B8" w:rsidRPr="00DF1D99" w:rsidRDefault="00E912B8" w:rsidP="00E912B8">
      <w:pPr>
        <w:rPr>
          <w:rFonts w:ascii="Times New Roman" w:hAnsi="Times New Roman" w:cs="Times New Roman"/>
          <w:lang w:val="bg-BG"/>
        </w:rPr>
        <w:sectPr w:rsidR="00E912B8" w:rsidRPr="00DF1D99" w:rsidSect="00D262E6">
          <w:headerReference w:type="default" r:id="rId10"/>
          <w:footerReference w:type="default" r:id="rId11"/>
          <w:pgSz w:w="16838" w:h="11906" w:orient="landscape"/>
          <w:pgMar w:top="1418" w:right="1418" w:bottom="1418" w:left="1418" w:header="720" w:footer="720" w:gutter="0"/>
          <w:lnNumType w:countBy="5" w:restart="continuous"/>
          <w:cols w:space="708"/>
          <w:docGrid w:linePitch="360" w:charSpace="-2049"/>
        </w:sectPr>
      </w:pPr>
    </w:p>
    <w:p w14:paraId="68642E6A" w14:textId="77777777" w:rsidR="00E912B8" w:rsidRPr="00DF1D99" w:rsidRDefault="00E912B8" w:rsidP="00E912B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</w:p>
    <w:p w14:paraId="66558B25" w14:textId="5CE9AE68" w:rsidR="00E912B8" w:rsidRPr="00DF1D99" w:rsidRDefault="00CF4716" w:rsidP="00E912B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DF1D99">
        <w:rPr>
          <w:rFonts w:ascii="Times New Roman" w:eastAsia="Calibri" w:hAnsi="Times New Roman" w:cs="Times New Roman"/>
          <w:b/>
          <w:lang w:val="fr-FR"/>
        </w:rPr>
        <w:t>BG</w:t>
      </w:r>
      <w:r w:rsidR="00E912B8" w:rsidRPr="00DF1D99">
        <w:rPr>
          <w:rFonts w:ascii="Times New Roman" w:eastAsia="Calibri" w:hAnsi="Times New Roman" w:cs="Times New Roman"/>
          <w:b/>
          <w:lang w:val="fr-FR"/>
        </w:rPr>
        <w:t>L</w:t>
      </w:r>
      <w:r w:rsidR="00E912B8" w:rsidRPr="00DF1D99">
        <w:rPr>
          <w:rFonts w:ascii="Times New Roman" w:eastAsia="Calibri" w:hAnsi="Times New Roman" w:cs="Times New Roman"/>
          <w:b/>
          <w:lang w:val="bg-BG"/>
        </w:rPr>
        <w:t xml:space="preserve">1 </w:t>
      </w:r>
      <w:r w:rsidRPr="00DF1D99">
        <w:rPr>
          <w:rFonts w:ascii="Times New Roman" w:eastAsia="Calibri" w:hAnsi="Times New Roman" w:cs="Times New Roman"/>
          <w:b/>
          <w:lang w:val="bg-BG"/>
        </w:rPr>
        <w:t>Втора част</w:t>
      </w:r>
      <w:r w:rsidR="00E912B8" w:rsidRPr="00DF1D99">
        <w:rPr>
          <w:rFonts w:ascii="Times New Roman" w:eastAsia="Calibri" w:hAnsi="Times New Roman" w:cs="Times New Roman"/>
          <w:b/>
          <w:lang w:val="bg-BG"/>
        </w:rPr>
        <w:t xml:space="preserve"> </w:t>
      </w:r>
      <w:r w:rsidR="00E912B8" w:rsidRPr="00DF1D99">
        <w:rPr>
          <w:rFonts w:ascii="Times New Roman" w:eastAsia="Calibri" w:hAnsi="Times New Roman" w:cs="Times New Roman"/>
          <w:b/>
          <w:lang w:val="fr-FR"/>
        </w:rPr>
        <w:t>A</w:t>
      </w:r>
      <w:r w:rsidR="00E912B8" w:rsidRPr="00DF1D99">
        <w:rPr>
          <w:rFonts w:ascii="Times New Roman" w:eastAsia="Calibri" w:hAnsi="Times New Roman" w:cs="Times New Roman"/>
          <w:b/>
          <w:lang w:val="bg-BG"/>
        </w:rPr>
        <w:t xml:space="preserve">- </w:t>
      </w:r>
      <w:r w:rsidRPr="00DF1D99">
        <w:rPr>
          <w:rFonts w:ascii="Times New Roman" w:eastAsia="Calibri" w:hAnsi="Times New Roman" w:cs="Times New Roman"/>
          <w:b/>
          <w:lang w:val="bg-BG"/>
        </w:rPr>
        <w:t>коментар на непознат литературен текст</w:t>
      </w:r>
      <w:r w:rsidR="00E912B8" w:rsidRPr="00DF1D99">
        <w:rPr>
          <w:rFonts w:ascii="Times New Roman" w:eastAsia="Calibri" w:hAnsi="Times New Roman" w:cs="Times New Roman"/>
          <w:b/>
          <w:lang w:val="bg-BG"/>
        </w:rPr>
        <w:t xml:space="preserve"> (35 </w:t>
      </w:r>
      <w:r w:rsidRPr="00DF1D99">
        <w:rPr>
          <w:rFonts w:ascii="Times New Roman" w:eastAsia="Calibri" w:hAnsi="Times New Roman" w:cs="Times New Roman"/>
          <w:b/>
          <w:lang w:val="bg-BG"/>
        </w:rPr>
        <w:t>т.</w:t>
      </w:r>
      <w:r w:rsidR="00E912B8" w:rsidRPr="00DF1D99">
        <w:rPr>
          <w:rFonts w:ascii="Times New Roman" w:eastAsia="Calibri" w:hAnsi="Times New Roman" w:cs="Times New Roman"/>
          <w:b/>
          <w:lang w:val="bg-BG"/>
        </w:rPr>
        <w:t>)</w:t>
      </w:r>
    </w:p>
    <w:p w14:paraId="7AC80732" w14:textId="77777777" w:rsidR="00E912B8" w:rsidRPr="00DF1D99" w:rsidRDefault="00E912B8" w:rsidP="00E912B8">
      <w:pPr>
        <w:spacing w:after="0" w:line="240" w:lineRule="auto"/>
        <w:rPr>
          <w:rFonts w:ascii="Times New Roman" w:eastAsia="Calibri" w:hAnsi="Times New Roman" w:cs="Times New Roman"/>
          <w:lang w:val="bg-BG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1617"/>
        <w:gridCol w:w="5701"/>
        <w:gridCol w:w="6176"/>
      </w:tblGrid>
      <w:tr w:rsidR="00DF1D99" w:rsidRPr="00DF1D99" w14:paraId="3FCCB3B2" w14:textId="77777777" w:rsidTr="002A0D91">
        <w:trPr>
          <w:trHeight w:val="1070"/>
          <w:jc w:val="center"/>
        </w:trPr>
        <w:tc>
          <w:tcPr>
            <w:tcW w:w="2225" w:type="dxa"/>
          </w:tcPr>
          <w:p w14:paraId="591EB38B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09DAC0F4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Качествена</w:t>
            </w:r>
          </w:p>
          <w:p w14:paraId="6EAEEF7E" w14:textId="3E23FBA5" w:rsidR="00DF1D99" w:rsidRPr="002A0D91" w:rsidRDefault="00DF1D99" w:rsidP="002A0D91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оценка</w:t>
            </w:r>
            <w:r w:rsidR="002A0D91"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  <w:t xml:space="preserve"> /10</w:t>
            </w:r>
          </w:p>
        </w:tc>
        <w:tc>
          <w:tcPr>
            <w:tcW w:w="920" w:type="dxa"/>
          </w:tcPr>
          <w:p w14:paraId="623485B5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  <w:p w14:paraId="13FA5A1B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Количествена</w:t>
            </w:r>
          </w:p>
          <w:p w14:paraId="0F24F624" w14:textId="0900A3B6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оценка</w:t>
            </w:r>
            <w:r w:rsidR="001D0DC7"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  <w:t>/35</w:t>
            </w:r>
          </w:p>
        </w:tc>
        <w:tc>
          <w:tcPr>
            <w:tcW w:w="5923" w:type="dxa"/>
            <w:vAlign w:val="center"/>
          </w:tcPr>
          <w:p w14:paraId="18037B21" w14:textId="0A544A8C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Анализиране и разсъждение/тълкуване</w:t>
            </w:r>
          </w:p>
        </w:tc>
        <w:tc>
          <w:tcPr>
            <w:tcW w:w="6488" w:type="dxa"/>
            <w:vAlign w:val="center"/>
          </w:tcPr>
          <w:p w14:paraId="58974F5E" w14:textId="00DABD5C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Писмено изразяване</w:t>
            </w:r>
          </w:p>
        </w:tc>
      </w:tr>
      <w:tr w:rsidR="00DF1D99" w:rsidRPr="00DF1D99" w14:paraId="54497537" w14:textId="77777777" w:rsidTr="00DF1D99">
        <w:trPr>
          <w:trHeight w:val="1474"/>
          <w:jc w:val="center"/>
        </w:trPr>
        <w:tc>
          <w:tcPr>
            <w:tcW w:w="2225" w:type="dxa"/>
          </w:tcPr>
          <w:p w14:paraId="2A448E91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</w:p>
          <w:p w14:paraId="54861BD4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Отличен</w:t>
            </w:r>
          </w:p>
          <w:p w14:paraId="7FE2E6A9" w14:textId="77777777" w:rsidR="00C62C1E" w:rsidRPr="00DF1D99" w:rsidRDefault="00C62C1E" w:rsidP="00C62C1E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може да са допуснати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някои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несъществени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грешки)</w:t>
            </w:r>
          </w:p>
          <w:p w14:paraId="4B8AED5D" w14:textId="6F1EA595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10-9.0</w:t>
            </w:r>
          </w:p>
        </w:tc>
        <w:tc>
          <w:tcPr>
            <w:tcW w:w="920" w:type="dxa"/>
          </w:tcPr>
          <w:p w14:paraId="2BC0E566" w14:textId="77777777" w:rsidR="00DF1D99" w:rsidRPr="00DF1D99" w:rsidRDefault="00DF1D99" w:rsidP="00DF1D9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222D4104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35</w:t>
            </w:r>
          </w:p>
          <w:p w14:paraId="3D23EA74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34</w:t>
            </w:r>
          </w:p>
          <w:p w14:paraId="25E6403B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33</w:t>
            </w:r>
          </w:p>
          <w:p w14:paraId="0D3AD3FB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32</w:t>
            </w:r>
          </w:p>
        </w:tc>
        <w:tc>
          <w:tcPr>
            <w:tcW w:w="5923" w:type="dxa"/>
          </w:tcPr>
          <w:p w14:paraId="574C6D42" w14:textId="6047B5FA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Отлична способност да схваща всички значими подробности,  нюанси и имплицитно измерение на текста, като се основава на езиковите и културните си знания, за да разсъждава логично и да осмисля  задълбочено текстовете. Проявява се отлично критично отношение. Задълбочено логично тълкуване на текста.</w:t>
            </w:r>
          </w:p>
          <w:p w14:paraId="2049D129" w14:textId="57255F8F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Задълбочени знания за процесите в литературната история </w:t>
            </w:r>
          </w:p>
          <w:p w14:paraId="0A6F2BC0" w14:textId="2F79A60C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Отлично интерпретиране на художествените смисли съобразно поставен проблем.</w:t>
            </w:r>
          </w:p>
          <w:p w14:paraId="3FF622B0" w14:textId="77777777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6488" w:type="dxa"/>
          </w:tcPr>
          <w:p w14:paraId="1C6BF6C6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Отлично използване на точен език с правилни синтаксис, лексика, правопис и регистър </w:t>
            </w:r>
          </w:p>
          <w:p w14:paraId="74E6CA4A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съответстваща на формулирания проблем </w:t>
            </w:r>
          </w:p>
          <w:p w14:paraId="54EB7A35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Логически последователни и смислово обвързани композиционни части</w:t>
            </w:r>
          </w:p>
          <w:p w14:paraId="68BC30DF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Целенасочена и задълбочена аргументация </w:t>
            </w:r>
          </w:p>
          <w:p w14:paraId="16ABD140" w14:textId="77777777" w:rsidR="00DF1D99" w:rsidRPr="00DF1D99" w:rsidRDefault="00DF1D99" w:rsidP="00DF1D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  <w:p w14:paraId="7F49FBAF" w14:textId="58874FDA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</w:p>
        </w:tc>
      </w:tr>
      <w:tr w:rsidR="00DF1D99" w:rsidRPr="00DF1D99" w14:paraId="5D87852C" w14:textId="77777777" w:rsidTr="00DF1D99">
        <w:trPr>
          <w:trHeight w:val="1474"/>
          <w:jc w:val="center"/>
        </w:trPr>
        <w:tc>
          <w:tcPr>
            <w:tcW w:w="2225" w:type="dxa"/>
          </w:tcPr>
          <w:p w14:paraId="2BB588C1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B</w:t>
            </w:r>
          </w:p>
          <w:p w14:paraId="77B1C7AB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Много добър</w:t>
            </w:r>
          </w:p>
          <w:p w14:paraId="05765314" w14:textId="66702BC3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8.9-8.0</w:t>
            </w:r>
          </w:p>
        </w:tc>
        <w:tc>
          <w:tcPr>
            <w:tcW w:w="920" w:type="dxa"/>
          </w:tcPr>
          <w:p w14:paraId="275DD04D" w14:textId="77777777" w:rsidR="00DF1D99" w:rsidRPr="00DF1D99" w:rsidRDefault="00DF1D99" w:rsidP="00DF1D9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550CEFFD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31</w:t>
            </w:r>
          </w:p>
          <w:p w14:paraId="6C5FAAD4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30</w:t>
            </w:r>
          </w:p>
          <w:p w14:paraId="2D2972C4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29</w:t>
            </w:r>
          </w:p>
          <w:p w14:paraId="2A248479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28</w:t>
            </w:r>
          </w:p>
          <w:p w14:paraId="55FAE36F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5923" w:type="dxa"/>
          </w:tcPr>
          <w:p w14:paraId="1AA039F7" w14:textId="74293F1C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Много добра способност да схваща всички значими подробности,  нюанси и имплицитно измерение на текста, като се основава на езиковите и културните си знания, за да разсъждава логично и да осмисля  задълбочено текстовете. Проявява се много добро критично отношение. Задълбочено тълкуване на текста. Много добри знания за процесите в литературната история </w:t>
            </w:r>
          </w:p>
          <w:p w14:paraId="1248D258" w14:textId="614A3F7C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Много добро интерпретиране на художествените смисли съобразно поставен проблем.</w:t>
            </w:r>
          </w:p>
          <w:p w14:paraId="6CB63015" w14:textId="035B7445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6488" w:type="dxa"/>
          </w:tcPr>
          <w:p w14:paraId="5610F7F5" w14:textId="66A9491D" w:rsidR="00DF1D99" w:rsidRPr="00DF1D99" w:rsidRDefault="00DF1D99" w:rsidP="00FF2A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Много добро използване на език с правилни синтаксис, лексика, правопис и регистър и </w:t>
            </w:r>
          </w:p>
          <w:p w14:paraId="64055043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съответстваща на формулирания проблем </w:t>
            </w:r>
          </w:p>
          <w:p w14:paraId="3AE50783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Логически последователни и смислово обвързани композиционни части с  малко пропуски.</w:t>
            </w:r>
          </w:p>
          <w:p w14:paraId="7F5DF903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Целенасочена и задълбочена аргументация в повечето случаи. </w:t>
            </w:r>
          </w:p>
          <w:p w14:paraId="02825870" w14:textId="4ED4D58A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</w:tc>
      </w:tr>
      <w:tr w:rsidR="00DF1D99" w:rsidRPr="00DF1D99" w14:paraId="5AD685BC" w14:textId="77777777" w:rsidTr="00DF1D99">
        <w:trPr>
          <w:trHeight w:val="575"/>
          <w:jc w:val="center"/>
        </w:trPr>
        <w:tc>
          <w:tcPr>
            <w:tcW w:w="2225" w:type="dxa"/>
          </w:tcPr>
          <w:p w14:paraId="0C0BA4F4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C</w:t>
            </w:r>
          </w:p>
          <w:p w14:paraId="36B6B804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Добър</w:t>
            </w:r>
          </w:p>
          <w:p w14:paraId="32CED9E6" w14:textId="12B9FE25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7.9-7.0</w:t>
            </w:r>
          </w:p>
        </w:tc>
        <w:tc>
          <w:tcPr>
            <w:tcW w:w="920" w:type="dxa"/>
          </w:tcPr>
          <w:p w14:paraId="448A29B1" w14:textId="77777777" w:rsidR="00DF1D99" w:rsidRPr="00DF1D99" w:rsidRDefault="00DF1D99" w:rsidP="00DF1D9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036E3CAD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27</w:t>
            </w:r>
          </w:p>
          <w:p w14:paraId="371A765D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26</w:t>
            </w:r>
          </w:p>
          <w:p w14:paraId="0D3BAC7F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25</w:t>
            </w:r>
          </w:p>
          <w:p w14:paraId="45554E64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24</w:t>
            </w:r>
          </w:p>
          <w:p w14:paraId="74AD2C64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5923" w:type="dxa"/>
          </w:tcPr>
          <w:p w14:paraId="6623B441" w14:textId="0717BA40" w:rsidR="00A144C1" w:rsidRPr="00DF1D99" w:rsidRDefault="00DF1D99" w:rsidP="00A14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Добра способност да схваща подробности,  нюанси и имплицитни внушения на даден текст, като използва езиковите и културните си знания, за да разсъждава и да осмисля текстовете. Проявява се добро критично отношение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.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Добри знания за процесите в литературната история</w:t>
            </w:r>
            <w:r w:rsidR="00A144C1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. </w:t>
            </w:r>
          </w:p>
          <w:p w14:paraId="6336D5A4" w14:textId="6D9F98C3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Добро интерпретиране на художествените смисли съобразно поставен проблем.</w:t>
            </w:r>
          </w:p>
          <w:p w14:paraId="61503761" w14:textId="1E7617E3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6488" w:type="dxa"/>
          </w:tcPr>
          <w:p w14:paraId="6634387A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Добро използване на език със сравнително правилни синтаксис, лексика, правопис и регистър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 xml:space="preserve"> </w:t>
            </w:r>
          </w:p>
          <w:p w14:paraId="7C678120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сравнително съответстваща на формулирания проблем </w:t>
            </w:r>
          </w:p>
          <w:p w14:paraId="29D19C8A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Логически последователни и смислово обвързани композиционни части с известни пропуски.</w:t>
            </w:r>
          </w:p>
          <w:p w14:paraId="696F33F8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Целенасочена и задълбочена  аргументация в добра степен</w:t>
            </w:r>
          </w:p>
          <w:p w14:paraId="33839ACD" w14:textId="337F1E55" w:rsidR="00DF1D99" w:rsidRPr="00DF1D99" w:rsidRDefault="00DF1D99" w:rsidP="00DF1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</w:tc>
      </w:tr>
      <w:tr w:rsidR="00DF1D99" w:rsidRPr="00DF1D99" w14:paraId="6DA3112D" w14:textId="77777777" w:rsidTr="002A0D91">
        <w:trPr>
          <w:trHeight w:val="2510"/>
          <w:jc w:val="center"/>
        </w:trPr>
        <w:tc>
          <w:tcPr>
            <w:tcW w:w="2225" w:type="dxa"/>
          </w:tcPr>
          <w:p w14:paraId="2BE684CE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lastRenderedPageBreak/>
              <w:br w:type="page"/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D</w:t>
            </w:r>
          </w:p>
          <w:p w14:paraId="1788A007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Задоволителен</w:t>
            </w:r>
          </w:p>
          <w:p w14:paraId="1D190A2A" w14:textId="32C0E82E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6.9-6.0</w:t>
            </w:r>
          </w:p>
        </w:tc>
        <w:tc>
          <w:tcPr>
            <w:tcW w:w="920" w:type="dxa"/>
          </w:tcPr>
          <w:p w14:paraId="64A7A0E2" w14:textId="77777777" w:rsidR="00DF1D99" w:rsidRPr="00DF1D99" w:rsidRDefault="00DF1D99" w:rsidP="00DF1D9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0DD3DDB7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23</w:t>
            </w:r>
          </w:p>
          <w:p w14:paraId="13ED6044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22</w:t>
            </w:r>
          </w:p>
          <w:p w14:paraId="1492DFAE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21</w:t>
            </w:r>
          </w:p>
        </w:tc>
        <w:tc>
          <w:tcPr>
            <w:tcW w:w="5923" w:type="dxa"/>
          </w:tcPr>
          <w:p w14:paraId="54566D6D" w14:textId="4B2C615D" w:rsidR="00A144C1" w:rsidRPr="00DF1D99" w:rsidRDefault="00DF1D99" w:rsidP="00A14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Задоволителна способност да схваща някои подробности, нюанси и имплицитни внушения на даден текст, като използва езиковите и културните си знания, за да разсъждава и да осмисля текстовете. Проявява се незадълбочено критично отношение. </w:t>
            </w:r>
            <w:r w:rsidR="001D0DC7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Проявява се </w:t>
            </w:r>
            <w:r w:rsidR="00A144C1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задоволително</w:t>
            </w:r>
            <w:r w:rsidR="001D0DC7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критично отношение</w:t>
            </w:r>
            <w:r w:rsidR="001D0DC7"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.</w:t>
            </w:r>
            <w:r w:rsidR="001D0DC7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 w:rsidR="00A144C1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Задоволителни</w:t>
            </w:r>
            <w:r w:rsidR="001D0DC7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знания за про</w:t>
            </w:r>
            <w:r w:rsidR="00A144C1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цесите в литературната история. Задоволително</w:t>
            </w:r>
            <w:r w:rsidR="00A144C1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интерпретиране на художествените смисли съобразно поставен проблем.</w:t>
            </w:r>
          </w:p>
          <w:p w14:paraId="7A9FFAE9" w14:textId="46824E58" w:rsidR="00DF1D99" w:rsidRPr="001D0DC7" w:rsidRDefault="00DF1D99" w:rsidP="001D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6488" w:type="dxa"/>
          </w:tcPr>
          <w:p w14:paraId="45A6EBFC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Задоволително използване на език с относително правилни синтаксис, лексика, правопис и регистър</w:t>
            </w:r>
          </w:p>
          <w:p w14:paraId="2FB7EE87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съответстваща в известна степен на формулирания проблем </w:t>
            </w:r>
          </w:p>
          <w:p w14:paraId="3E466B90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Наличие на някои логически последователни и смислово обвързани композиционни части </w:t>
            </w:r>
          </w:p>
          <w:p w14:paraId="418A31BE" w14:textId="2E9947D5" w:rsidR="00DF1D99" w:rsidRPr="00DF1D99" w:rsidRDefault="00DF1D99" w:rsidP="001D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Ограничена целенасочена и задълбочена  аргументация </w:t>
            </w:r>
          </w:p>
        </w:tc>
      </w:tr>
      <w:tr w:rsidR="00DF1D99" w:rsidRPr="00DF1D99" w14:paraId="49EBEE73" w14:textId="77777777" w:rsidTr="001D0DC7">
        <w:trPr>
          <w:trHeight w:val="1727"/>
          <w:jc w:val="center"/>
        </w:trPr>
        <w:tc>
          <w:tcPr>
            <w:tcW w:w="2225" w:type="dxa"/>
          </w:tcPr>
          <w:p w14:paraId="37FBD20A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E</w:t>
            </w:r>
          </w:p>
          <w:p w14:paraId="1C33774E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Достатъчен</w:t>
            </w:r>
          </w:p>
          <w:p w14:paraId="7D74B297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(среден)</w:t>
            </w:r>
          </w:p>
          <w:p w14:paraId="064A3E58" w14:textId="35720179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5.9-5.0</w:t>
            </w:r>
          </w:p>
        </w:tc>
        <w:tc>
          <w:tcPr>
            <w:tcW w:w="920" w:type="dxa"/>
          </w:tcPr>
          <w:p w14:paraId="6946619D" w14:textId="77777777" w:rsidR="00DF1D99" w:rsidRPr="00DF1D99" w:rsidRDefault="00DF1D99" w:rsidP="00DF1D99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4C1BA99A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20</w:t>
            </w:r>
          </w:p>
          <w:p w14:paraId="5C4647C5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19</w:t>
            </w:r>
          </w:p>
          <w:p w14:paraId="0F3C2DB5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18</w:t>
            </w:r>
          </w:p>
        </w:tc>
        <w:tc>
          <w:tcPr>
            <w:tcW w:w="5923" w:type="dxa"/>
          </w:tcPr>
          <w:p w14:paraId="30A8A2B5" w14:textId="40D628E3" w:rsidR="00A144C1" w:rsidRPr="00DF1D99" w:rsidRDefault="00DF1D99" w:rsidP="00A14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Известна способност да схваща някои подробности,  нюанси и имплицитни внушения на даден текст, като използва езиковите и културните си знания, за да разсъждава и да осмисля текстовете. Проявява се повърхностно критично отношение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.</w:t>
            </w:r>
            <w:r w:rsidR="001D0DC7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 w:rsidR="001D0DC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Повърхностни</w:t>
            </w:r>
            <w:r w:rsidR="001D0DC7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знания за про</w:t>
            </w:r>
            <w:r w:rsidR="00A144C1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цесите в литературната история. Повърхностно</w:t>
            </w:r>
            <w:r w:rsidR="00A144C1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интерпретиране на художествените смисли съобразно поставен проблем.</w:t>
            </w:r>
          </w:p>
          <w:p w14:paraId="2A27C9D7" w14:textId="77777777" w:rsidR="00DF1D99" w:rsidRPr="00A144C1" w:rsidRDefault="00DF1D99" w:rsidP="00DF1D9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6488" w:type="dxa"/>
          </w:tcPr>
          <w:p w14:paraId="591677C0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Ограничено използване на език с понякога правилни синтаксис, лексика, правопис и регистър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 xml:space="preserve"> </w:t>
            </w:r>
          </w:p>
          <w:p w14:paraId="4DFCF616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почти несъответстваща на формулирания проблем </w:t>
            </w:r>
          </w:p>
          <w:p w14:paraId="7C799510" w14:textId="5DFFE9E9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Наличие на </w:t>
            </w:r>
            <w:r w:rsidR="00886B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единични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логически последователни и смислово обвързани композиционни части </w:t>
            </w:r>
          </w:p>
          <w:p w14:paraId="5F58764E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Повърхностна аргументация.</w:t>
            </w:r>
          </w:p>
          <w:p w14:paraId="4CC8AEEF" w14:textId="77777777" w:rsidR="00DF1D99" w:rsidRPr="00DF1D99" w:rsidRDefault="00DF1D99" w:rsidP="00DF1D9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</w:p>
        </w:tc>
      </w:tr>
      <w:tr w:rsidR="00DF1D99" w:rsidRPr="00DF1D99" w14:paraId="3A3D24EA" w14:textId="77777777" w:rsidTr="00DF1D99">
        <w:trPr>
          <w:trHeight w:val="1361"/>
          <w:jc w:val="center"/>
        </w:trPr>
        <w:tc>
          <w:tcPr>
            <w:tcW w:w="2225" w:type="dxa"/>
          </w:tcPr>
          <w:p w14:paraId="6CDA9F2B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F*</w:t>
            </w:r>
          </w:p>
          <w:p w14:paraId="52126B29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Незадоволителен</w:t>
            </w:r>
          </w:p>
          <w:p w14:paraId="27A5E0A8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(слаб)</w:t>
            </w:r>
          </w:p>
          <w:p w14:paraId="5B0A4B10" w14:textId="53C19338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4.9-3.0</w:t>
            </w:r>
          </w:p>
        </w:tc>
        <w:tc>
          <w:tcPr>
            <w:tcW w:w="920" w:type="dxa"/>
          </w:tcPr>
          <w:p w14:paraId="34EE858C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3D861271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17 16 15 14, 13 12, 11 10, 9</w:t>
            </w:r>
          </w:p>
        </w:tc>
        <w:tc>
          <w:tcPr>
            <w:tcW w:w="5923" w:type="dxa"/>
          </w:tcPr>
          <w:p w14:paraId="46CDF884" w14:textId="3578B4A2" w:rsidR="00943809" w:rsidRPr="00DF1D99" w:rsidRDefault="00DF1D99" w:rsidP="00943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Незадоволителна способност да схваща подробности нюанси и имплицитни внушения на даден текст и да използва езиковите и културните си знания, за да разсъждава и да осмисля текстовете. Не се </w:t>
            </w:r>
            <w:r w:rsidR="000A6F7D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проявява критично отношение. </w:t>
            </w:r>
            <w:r w:rsidR="0094380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</w:t>
            </w:r>
            <w:r w:rsidR="00943809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знания за про</w:t>
            </w:r>
            <w:r w:rsidR="0094380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цесите в литературната история. Липса на</w:t>
            </w:r>
            <w:r w:rsidR="00943809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интерпретиране на художествените смисли съобразно поставен проблем.</w:t>
            </w:r>
          </w:p>
          <w:p w14:paraId="18D9FF85" w14:textId="302666B3" w:rsidR="00DF1D99" w:rsidRPr="0094380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6488" w:type="dxa"/>
          </w:tcPr>
          <w:p w14:paraId="072C1532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Използва се език с неправилни синтаксис, лексика, правопис и регистър.</w:t>
            </w:r>
          </w:p>
          <w:p w14:paraId="4135DAE2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несъответстваща на формулирания проблем/липса на теза </w:t>
            </w:r>
          </w:p>
          <w:p w14:paraId="4A1AE106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 логически последователни и смислово обвързани композиционни части и аргументация</w:t>
            </w:r>
          </w:p>
          <w:p w14:paraId="046BE502" w14:textId="125189AE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</w:tc>
      </w:tr>
      <w:tr w:rsidR="00DF1D99" w:rsidRPr="00DF1D99" w14:paraId="3A544E94" w14:textId="77777777" w:rsidTr="00E366E1">
        <w:trPr>
          <w:trHeight w:val="665"/>
          <w:jc w:val="center"/>
        </w:trPr>
        <w:tc>
          <w:tcPr>
            <w:tcW w:w="2225" w:type="dxa"/>
          </w:tcPr>
          <w:p w14:paraId="4439A82E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FX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  <w:t>*</w:t>
            </w:r>
          </w:p>
          <w:p w14:paraId="5A1C7D67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Слаб</w:t>
            </w:r>
          </w:p>
          <w:p w14:paraId="1203B5B5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(много слаб)</w:t>
            </w:r>
          </w:p>
          <w:p w14:paraId="4F3B43AA" w14:textId="77777777" w:rsidR="00DF1D99" w:rsidRPr="00DF1D99" w:rsidRDefault="00DF1D99" w:rsidP="00DF1D99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2.9-0</w:t>
            </w:r>
          </w:p>
          <w:p w14:paraId="5B197B5B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920" w:type="dxa"/>
          </w:tcPr>
          <w:p w14:paraId="7B9E3F27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00E9A6FE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1EB82070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18C12B14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8, 7, 6</w:t>
            </w:r>
          </w:p>
          <w:p w14:paraId="459E5AB2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5, 4, 3</w:t>
            </w:r>
          </w:p>
          <w:p w14:paraId="670A383D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2, 1, 0</w:t>
            </w:r>
          </w:p>
          <w:p w14:paraId="0E1C6EF4" w14:textId="77777777" w:rsidR="00DF1D99" w:rsidRPr="00DF1D99" w:rsidRDefault="00DF1D99" w:rsidP="00DF1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5923" w:type="dxa"/>
          </w:tcPr>
          <w:p w14:paraId="7129D076" w14:textId="032723D2" w:rsidR="00DF1D99" w:rsidRPr="00E366E1" w:rsidRDefault="00DF1D99" w:rsidP="00E3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Неразбиране на подробности,  нюанси и имплицитни внушения на даден текст и не може да използва езиковите и културните си знания, за да разсъждава и да осмисли текстовете. </w:t>
            </w:r>
            <w:r w:rsidR="00534A18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критично отношение.</w:t>
            </w:r>
            <w:r w:rsidR="00534A18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Липса на</w:t>
            </w:r>
            <w:r w:rsidR="00534A18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знания за про</w:t>
            </w:r>
            <w:r w:rsidR="00534A18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цесите в литературната история. Липса на</w:t>
            </w:r>
            <w:r w:rsidR="00534A18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интерпретиране на художествените смисли съобразно поставен проблем.</w:t>
            </w:r>
          </w:p>
        </w:tc>
        <w:tc>
          <w:tcPr>
            <w:tcW w:w="6488" w:type="dxa"/>
          </w:tcPr>
          <w:p w14:paraId="26175E67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Използва се език с неправилни синтаксис, лексика, правопис и регистър.</w:t>
            </w:r>
          </w:p>
          <w:p w14:paraId="698D5B53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Липса на теза </w:t>
            </w:r>
          </w:p>
          <w:p w14:paraId="6EF56B0C" w14:textId="77777777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Липса на логически последователни и смислово обвързани композиционни части </w:t>
            </w:r>
          </w:p>
          <w:p w14:paraId="6B4E6A63" w14:textId="2E49268B" w:rsidR="00DF1D99" w:rsidRPr="00DF1D99" w:rsidRDefault="00DF1D99" w:rsidP="00DF1D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</w:tr>
    </w:tbl>
    <w:p w14:paraId="4F574BEC" w14:textId="77777777" w:rsidR="00E912B8" w:rsidRPr="00DF1D99" w:rsidRDefault="00E912B8" w:rsidP="00E912B8">
      <w:pPr>
        <w:spacing w:after="0" w:line="240" w:lineRule="auto"/>
        <w:jc w:val="center"/>
        <w:rPr>
          <w:rFonts w:ascii="Arial" w:eastAsia="Calibri" w:hAnsi="Arial" w:cs="Arial"/>
          <w:b/>
          <w:i/>
          <w:sz w:val="18"/>
          <w:szCs w:val="18"/>
          <w:lang w:val="bg-BG"/>
        </w:rPr>
        <w:sectPr w:rsidR="00E912B8" w:rsidRPr="00DF1D99" w:rsidSect="00D3567F">
          <w:headerReference w:type="even" r:id="rId12"/>
          <w:headerReference w:type="default" r:id="rId13"/>
          <w:headerReference w:type="first" r:id="rId14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3087380" w14:textId="77777777" w:rsidR="00E912B8" w:rsidRPr="00DF1D99" w:rsidRDefault="00E912B8" w:rsidP="00E912B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bg-BG"/>
        </w:rPr>
      </w:pPr>
      <w:r w:rsidRPr="00DF1D99">
        <w:rPr>
          <w:rFonts w:ascii="Arial" w:eastAsia="Calibri" w:hAnsi="Arial" w:cs="Arial"/>
          <w:b/>
          <w:sz w:val="24"/>
          <w:szCs w:val="24"/>
          <w:lang w:val="bg-BG"/>
        </w:rPr>
        <w:br w:type="page"/>
      </w:r>
    </w:p>
    <w:p w14:paraId="5643DC60" w14:textId="13ED96C4" w:rsidR="00E912B8" w:rsidRPr="006A3257" w:rsidRDefault="00527973" w:rsidP="00E912B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6A3257">
        <w:rPr>
          <w:rFonts w:ascii="Times New Roman" w:eastAsia="Calibri" w:hAnsi="Times New Roman" w:cs="Times New Roman"/>
          <w:b/>
          <w:lang w:val="fr-FR"/>
        </w:rPr>
        <w:lastRenderedPageBreak/>
        <w:t>BG</w:t>
      </w:r>
      <w:r w:rsidR="00E912B8" w:rsidRPr="006A3257">
        <w:rPr>
          <w:rFonts w:ascii="Times New Roman" w:eastAsia="Calibri" w:hAnsi="Times New Roman" w:cs="Times New Roman"/>
          <w:b/>
          <w:lang w:val="fr-FR"/>
        </w:rPr>
        <w:t>L</w:t>
      </w:r>
      <w:r w:rsidR="00E912B8" w:rsidRPr="006A3257">
        <w:rPr>
          <w:rFonts w:ascii="Times New Roman" w:eastAsia="Calibri" w:hAnsi="Times New Roman" w:cs="Times New Roman"/>
          <w:b/>
          <w:lang w:val="bg-BG"/>
        </w:rPr>
        <w:t xml:space="preserve">1 </w:t>
      </w:r>
      <w:r w:rsidRPr="006A3257">
        <w:rPr>
          <w:rFonts w:ascii="Times New Roman" w:eastAsia="Calibri" w:hAnsi="Times New Roman" w:cs="Times New Roman"/>
          <w:b/>
          <w:lang w:val="bg-BG"/>
        </w:rPr>
        <w:t>Трета част</w:t>
      </w:r>
      <w:r w:rsidR="00E912B8" w:rsidRPr="006A3257">
        <w:rPr>
          <w:rFonts w:ascii="Times New Roman" w:eastAsia="Calibri" w:hAnsi="Times New Roman" w:cs="Times New Roman"/>
          <w:b/>
          <w:lang w:val="bg-BG"/>
        </w:rPr>
        <w:t xml:space="preserve"> </w:t>
      </w:r>
      <w:r w:rsidR="006A3257" w:rsidRPr="006A3257">
        <w:rPr>
          <w:rFonts w:ascii="Times New Roman" w:hAnsi="Times New Roman" w:cs="Times New Roman"/>
          <w:b/>
          <w:lang w:val="bg-BG"/>
        </w:rPr>
        <w:t>Есе върху изучавани произведения/теми</w:t>
      </w:r>
      <w:r w:rsidR="006A3257" w:rsidRPr="006A3257">
        <w:rPr>
          <w:rFonts w:ascii="Times New Roman" w:eastAsia="Calibri" w:hAnsi="Times New Roman" w:cs="Times New Roman"/>
          <w:b/>
          <w:lang w:val="bg-BG"/>
        </w:rPr>
        <w:t xml:space="preserve"> (35 т.)</w:t>
      </w:r>
    </w:p>
    <w:p w14:paraId="046A37C7" w14:textId="77777777" w:rsidR="00E912B8" w:rsidRPr="006A3257" w:rsidRDefault="00E912B8" w:rsidP="00E912B8">
      <w:pPr>
        <w:spacing w:after="0" w:line="240" w:lineRule="auto"/>
        <w:rPr>
          <w:rFonts w:ascii="Times New Roman" w:eastAsia="Calibri" w:hAnsi="Times New Roman" w:cs="Times New Roman"/>
          <w:b/>
          <w:lang w:val="bg-BG"/>
        </w:rPr>
      </w:pPr>
    </w:p>
    <w:tbl>
      <w:tblPr>
        <w:tblStyle w:val="TableGrid1"/>
        <w:tblW w:w="15340" w:type="dxa"/>
        <w:jc w:val="center"/>
        <w:tblLook w:val="04A0" w:firstRow="1" w:lastRow="0" w:firstColumn="1" w:lastColumn="0" w:noHBand="0" w:noVBand="1"/>
      </w:tblPr>
      <w:tblGrid>
        <w:gridCol w:w="1840"/>
        <w:gridCol w:w="1617"/>
        <w:gridCol w:w="5773"/>
        <w:gridCol w:w="6100"/>
        <w:gridCol w:w="10"/>
      </w:tblGrid>
      <w:tr w:rsidR="001B302F" w:rsidRPr="006A3257" w14:paraId="4984BAB1" w14:textId="77777777" w:rsidTr="005D1384">
        <w:trPr>
          <w:jc w:val="center"/>
        </w:trPr>
        <w:tc>
          <w:tcPr>
            <w:tcW w:w="1840" w:type="dxa"/>
          </w:tcPr>
          <w:p w14:paraId="01EA32D9" w14:textId="77777777" w:rsidR="006A3257" w:rsidRPr="006A3257" w:rsidRDefault="006A3257" w:rsidP="006A3257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  <w:p w14:paraId="05E0B21C" w14:textId="34BAEB86" w:rsidR="006A3257" w:rsidRPr="006A3257" w:rsidRDefault="006A3257" w:rsidP="006A3257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6A3257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Качествена</w:t>
            </w:r>
          </w:p>
          <w:p w14:paraId="15CEF815" w14:textId="181D896E" w:rsidR="006A3257" w:rsidRPr="006A3257" w:rsidRDefault="006A3257" w:rsidP="006A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оценка</w:t>
            </w:r>
            <w:r w:rsidRPr="006A3257"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  <w:t xml:space="preserve"> /10</w:t>
            </w:r>
          </w:p>
        </w:tc>
        <w:tc>
          <w:tcPr>
            <w:tcW w:w="1617" w:type="dxa"/>
          </w:tcPr>
          <w:p w14:paraId="421D8F49" w14:textId="77777777" w:rsidR="006A3257" w:rsidRPr="006A3257" w:rsidRDefault="006A3257" w:rsidP="006A3257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  <w:p w14:paraId="030EB904" w14:textId="77777777" w:rsidR="006A3257" w:rsidRPr="006A3257" w:rsidRDefault="006A3257" w:rsidP="006A3257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Количествена</w:t>
            </w:r>
          </w:p>
          <w:p w14:paraId="41C36666" w14:textId="66DC8B98" w:rsidR="006A3257" w:rsidRPr="006A3257" w:rsidRDefault="006A3257" w:rsidP="006A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оценка</w:t>
            </w:r>
            <w:r w:rsidRPr="006A3257"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  <w:t>/35</w:t>
            </w:r>
          </w:p>
        </w:tc>
        <w:tc>
          <w:tcPr>
            <w:tcW w:w="5773" w:type="dxa"/>
            <w:vAlign w:val="center"/>
          </w:tcPr>
          <w:p w14:paraId="003C3193" w14:textId="13E205BC" w:rsidR="006A3257" w:rsidRPr="006A3257" w:rsidRDefault="006A3257" w:rsidP="009F54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Анализиране и разсъждение</w:t>
            </w:r>
          </w:p>
        </w:tc>
        <w:tc>
          <w:tcPr>
            <w:tcW w:w="6110" w:type="dxa"/>
            <w:gridSpan w:val="2"/>
            <w:vAlign w:val="center"/>
          </w:tcPr>
          <w:p w14:paraId="204671B4" w14:textId="6CDEA709" w:rsidR="006A3257" w:rsidRPr="006A3257" w:rsidRDefault="006A3257" w:rsidP="006A3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>Писмено изразяване</w:t>
            </w:r>
          </w:p>
        </w:tc>
      </w:tr>
      <w:tr w:rsidR="005D1384" w:rsidRPr="006A3257" w14:paraId="33CAC3DF" w14:textId="77777777" w:rsidTr="005D1384">
        <w:trPr>
          <w:gridAfter w:val="1"/>
          <w:wAfter w:w="10" w:type="dxa"/>
          <w:jc w:val="center"/>
        </w:trPr>
        <w:tc>
          <w:tcPr>
            <w:tcW w:w="1840" w:type="dxa"/>
          </w:tcPr>
          <w:p w14:paraId="586836AC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</w:rPr>
              <w:t>A</w:t>
            </w:r>
          </w:p>
          <w:p w14:paraId="31064A63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9609300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Отличен</w:t>
            </w:r>
          </w:p>
          <w:p w14:paraId="68F45B70" w14:textId="41014396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може да са допуснати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някои </w:t>
            </w:r>
            <w:r w:rsidR="00AF4BB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несъществени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грешки)</w:t>
            </w:r>
          </w:p>
          <w:p w14:paraId="0164BBDF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3FB9FEA9" w14:textId="108807DF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10-9.0</w:t>
            </w:r>
          </w:p>
        </w:tc>
        <w:tc>
          <w:tcPr>
            <w:tcW w:w="1617" w:type="dxa"/>
          </w:tcPr>
          <w:p w14:paraId="5D6B7A6D" w14:textId="77777777" w:rsidR="005D1384" w:rsidRPr="006A3257" w:rsidRDefault="005D1384" w:rsidP="005D1384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7F448A0D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35</w:t>
            </w:r>
          </w:p>
          <w:p w14:paraId="0371087E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34</w:t>
            </w:r>
          </w:p>
          <w:p w14:paraId="225F6F51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33</w:t>
            </w:r>
          </w:p>
          <w:p w14:paraId="423E29FA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32</w:t>
            </w:r>
          </w:p>
          <w:p w14:paraId="65DD3475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5773" w:type="dxa"/>
          </w:tcPr>
          <w:p w14:paraId="6F6FF833" w14:textId="223F4CB8" w:rsidR="005D1384" w:rsidRPr="00E54797" w:rsidRDefault="005D1384" w:rsidP="005D1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Отлично разбиране на поставения проблем. Отлично познаване на изучаваните произведения/теми. Задълбочени литературни, езикови и културни знания, Проявява се отлично критично отношение. З</w:t>
            </w:r>
            <w:r w:rsid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адълбочени</w:t>
            </w:r>
            <w:r w:rsidRP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логичн</w:t>
            </w:r>
            <w:r w:rsid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</w:t>
            </w:r>
            <w:r w:rsidRP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 w:rsid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разсъждения и отлично структурирана писмена работа.</w:t>
            </w:r>
          </w:p>
          <w:p w14:paraId="30DA3C83" w14:textId="77777777" w:rsidR="005D1384" w:rsidRPr="00E54797" w:rsidRDefault="005D1384" w:rsidP="005D1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Отлично интерпретиране на художествените смисли съобразно поставен проблем.</w:t>
            </w:r>
          </w:p>
          <w:p w14:paraId="2CAB3001" w14:textId="09D01069" w:rsidR="005D1384" w:rsidRPr="00E54797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Недвусмислено изразяване на лична позиция, провокирана от поставения проблем </w:t>
            </w:r>
          </w:p>
          <w:p w14:paraId="3E5D6F3B" w14:textId="1D31EEEC" w:rsidR="005D1384" w:rsidRPr="00E54797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Отлично умение за полагане на проблема в актуален контекст </w:t>
            </w:r>
          </w:p>
          <w:p w14:paraId="18ECBF5C" w14:textId="06E4EC66" w:rsidR="005D1384" w:rsidRPr="00E54797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Отлично умение за интерпретиране на различни аспекти на проблема </w:t>
            </w:r>
          </w:p>
          <w:p w14:paraId="6A40A91F" w14:textId="719ED766" w:rsidR="005D1384" w:rsidRPr="00E54797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  <w:p w14:paraId="16F14CBC" w14:textId="77777777" w:rsidR="005D1384" w:rsidRPr="00205BE6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6100" w:type="dxa"/>
          </w:tcPr>
          <w:p w14:paraId="39393867" w14:textId="77777777" w:rsidR="005D1384" w:rsidRP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Отлично използване на точен език с правилни синтаксис, лексика, правопис и регистър </w:t>
            </w:r>
          </w:p>
          <w:p w14:paraId="6335A6E0" w14:textId="77777777" w:rsidR="005D1384" w:rsidRP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съответстваща на формулирания проблем </w:t>
            </w:r>
          </w:p>
          <w:p w14:paraId="1C4FC8F4" w14:textId="77777777" w:rsidR="005D1384" w:rsidRP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Логически последователни и смислово обвързани композиционни части</w:t>
            </w:r>
          </w:p>
          <w:p w14:paraId="3BDCE97F" w14:textId="77777777" w:rsidR="005D1384" w:rsidRP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Целенасочена и задълбочена аргументация </w:t>
            </w:r>
          </w:p>
          <w:p w14:paraId="24F67119" w14:textId="53515A98" w:rsidR="005D1384" w:rsidRPr="005D1384" w:rsidRDefault="005D1384" w:rsidP="005D1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Отлично използване на подходящи стилно-езикови средства за постигане на убедителност и въздействие</w:t>
            </w:r>
          </w:p>
          <w:p w14:paraId="38D3E37B" w14:textId="1D5D9C42" w:rsidR="005D1384" w:rsidRP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</w:p>
        </w:tc>
      </w:tr>
      <w:tr w:rsidR="005D1384" w:rsidRPr="006A3257" w14:paraId="0E5293F4" w14:textId="77777777" w:rsidTr="00F006E3">
        <w:trPr>
          <w:gridAfter w:val="1"/>
          <w:wAfter w:w="10" w:type="dxa"/>
          <w:trHeight w:hRule="exact" w:val="4188"/>
          <w:jc w:val="center"/>
        </w:trPr>
        <w:tc>
          <w:tcPr>
            <w:tcW w:w="1840" w:type="dxa"/>
          </w:tcPr>
          <w:p w14:paraId="753E72B8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B</w:t>
            </w:r>
          </w:p>
          <w:p w14:paraId="77C3E3F1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310C925B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Много добър</w:t>
            </w:r>
          </w:p>
          <w:p w14:paraId="4A578600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218E254B" w14:textId="1ABC78C8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8.9-8.0</w:t>
            </w:r>
          </w:p>
        </w:tc>
        <w:tc>
          <w:tcPr>
            <w:tcW w:w="1617" w:type="dxa"/>
          </w:tcPr>
          <w:p w14:paraId="65396AF0" w14:textId="77777777" w:rsidR="005D1384" w:rsidRPr="006A3257" w:rsidRDefault="005D1384" w:rsidP="005D1384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66C857F8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31</w:t>
            </w:r>
          </w:p>
          <w:p w14:paraId="2EE3BCAE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30</w:t>
            </w:r>
          </w:p>
          <w:p w14:paraId="71CA3527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29</w:t>
            </w:r>
          </w:p>
          <w:p w14:paraId="7566001E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28</w:t>
            </w:r>
          </w:p>
          <w:p w14:paraId="651F6EEA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5773" w:type="dxa"/>
          </w:tcPr>
          <w:p w14:paraId="7063DD4E" w14:textId="011C921B" w:rsidR="005D1384" w:rsidRPr="00DF1D99" w:rsidRDefault="005D1384" w:rsidP="005D1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Много добро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разбиране на поставения проблем. Много добро познаване на изучаваните произведения/теми. Много добри литературни,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езикови и културни знания, Проявява се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много</w:t>
            </w:r>
            <w:r w:rsidR="00D86CB1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добро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критично отношение.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Много</w:t>
            </w:r>
            <w:r w:rsidR="00D86CB1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добри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логичн</w:t>
            </w:r>
            <w:r w:rsid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разсъждени</w:t>
            </w:r>
            <w:r w:rsidR="00E54797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я и много добре структурирана писмена работа.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.</w:t>
            </w:r>
          </w:p>
          <w:p w14:paraId="422DEEC0" w14:textId="2C05EBE3" w:rsidR="005D1384" w:rsidRPr="00DF1D99" w:rsidRDefault="005D1384" w:rsidP="005D13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Много добро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интерпретиране на художествените смисли съобразно поставен проблем.</w:t>
            </w:r>
          </w:p>
          <w:p w14:paraId="772D0780" w14:textId="20552702" w:rsidR="005D1384" w:rsidRPr="00205BE6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Много добро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 xml:space="preserve"> изразяване на лична позиция, провокирана от поставения проблем </w:t>
            </w:r>
          </w:p>
          <w:p w14:paraId="1585ABD8" w14:textId="3677565D" w:rsidR="005D1384" w:rsidRPr="00205BE6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Много добро умение за п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 xml:space="preserve">олагане на проблема в актуален контекст </w:t>
            </w:r>
          </w:p>
          <w:p w14:paraId="476511C6" w14:textId="42BF042C" w:rsidR="005D1384" w:rsidRPr="00BF1ACD" w:rsidRDefault="005D1384" w:rsidP="00F006E3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Много добро у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>мение за интерпретиране на различни аспекти на проблема</w:t>
            </w:r>
          </w:p>
        </w:tc>
        <w:tc>
          <w:tcPr>
            <w:tcW w:w="6100" w:type="dxa"/>
          </w:tcPr>
          <w:p w14:paraId="3AB16F0E" w14:textId="661F9B8D" w:rsidR="005D1384" w:rsidRPr="00DF1D99" w:rsidRDefault="005D1384" w:rsidP="00FF2A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Много добро използване на език с правилни синтаксис, лексика, правопис и регистър и </w:t>
            </w:r>
          </w:p>
          <w:p w14:paraId="43FE31C5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съответстваща на формулирания проблем </w:t>
            </w:r>
          </w:p>
          <w:p w14:paraId="09C82990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Логически последователни и смислово обвързани композиционни части с  малко пропуски.</w:t>
            </w:r>
          </w:p>
          <w:p w14:paraId="5EEF285E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Целенасочена и задълбочена аргументация в повечето случаи. </w:t>
            </w:r>
          </w:p>
          <w:p w14:paraId="0901CA9E" w14:textId="6BD5DBE6" w:rsidR="005D1384" w:rsidRPr="005D1384" w:rsidRDefault="005D1384" w:rsidP="005D1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Много добро</w:t>
            </w:r>
            <w:r w:rsidRP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използване на подходящи стилно-езикови средства за постигане на убедителност и въздействие</w:t>
            </w:r>
          </w:p>
          <w:p w14:paraId="2705386E" w14:textId="2B405117" w:rsidR="005D1384" w:rsidRP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</w:tr>
      <w:tr w:rsidR="005D1384" w:rsidRPr="006A3257" w14:paraId="7F3B9A3F" w14:textId="77777777" w:rsidTr="005D1384">
        <w:trPr>
          <w:gridAfter w:val="1"/>
          <w:wAfter w:w="10" w:type="dxa"/>
          <w:jc w:val="center"/>
        </w:trPr>
        <w:tc>
          <w:tcPr>
            <w:tcW w:w="1840" w:type="dxa"/>
          </w:tcPr>
          <w:p w14:paraId="4B724EC5" w14:textId="25C3716D" w:rsidR="005D1384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lastRenderedPageBreak/>
              <w:t>C</w:t>
            </w:r>
          </w:p>
          <w:p w14:paraId="0C1892C6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  <w:p w14:paraId="7B44CBA8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  <w:p w14:paraId="1945E20C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Добър</w:t>
            </w:r>
          </w:p>
          <w:p w14:paraId="28FD9D22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  <w:p w14:paraId="5E204EEA" w14:textId="5FD73B44" w:rsidR="005D1384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7.9-7.0</w:t>
            </w:r>
          </w:p>
          <w:p w14:paraId="5F0987ED" w14:textId="77777777" w:rsidR="005D1384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  <w:p w14:paraId="1DBD87B3" w14:textId="07C6510F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617" w:type="dxa"/>
          </w:tcPr>
          <w:p w14:paraId="589A13D9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27</w:t>
            </w:r>
          </w:p>
          <w:p w14:paraId="29F85F60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26</w:t>
            </w:r>
          </w:p>
          <w:p w14:paraId="386F9CCC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25</w:t>
            </w:r>
          </w:p>
          <w:p w14:paraId="2CDF1D6B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24</w:t>
            </w:r>
          </w:p>
          <w:p w14:paraId="06786D83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5773" w:type="dxa"/>
          </w:tcPr>
          <w:p w14:paraId="471B113C" w14:textId="5345981D" w:rsidR="00D86CB1" w:rsidRPr="00DF1D99" w:rsidRDefault="00D86CB1" w:rsidP="00D86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Добро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разбиране на поставения проблем. Добро познаване на изучаваните произведения/теми. Добри литературни,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езикови и културни знания, Проявява се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добро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критично отношение.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Добри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логичн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разсъждения и добре структурирана писмена работа.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.</w:t>
            </w:r>
          </w:p>
          <w:p w14:paraId="7470F57F" w14:textId="2CE03DEB" w:rsidR="00D86CB1" w:rsidRPr="00DF1D99" w:rsidRDefault="00D86CB1" w:rsidP="00D86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Добро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интерпретиране на художествените смисли съобразно поставен проблем.</w:t>
            </w:r>
          </w:p>
          <w:p w14:paraId="2C870D03" w14:textId="75E34492" w:rsidR="00D86CB1" w:rsidRPr="00205BE6" w:rsidRDefault="00D86CB1" w:rsidP="00D86CB1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Добро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 xml:space="preserve"> изразяване на лична позиция, провокирана от поставения проблем </w:t>
            </w:r>
          </w:p>
          <w:p w14:paraId="540AF9F0" w14:textId="394217E5" w:rsidR="00D86CB1" w:rsidRPr="00205BE6" w:rsidRDefault="00D86CB1" w:rsidP="00D86CB1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Добро умение за п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 xml:space="preserve">олагане на проблема в актуален контекст </w:t>
            </w:r>
          </w:p>
          <w:p w14:paraId="442361D3" w14:textId="620D6E1F" w:rsidR="00D86CB1" w:rsidRPr="00205BE6" w:rsidRDefault="00D86CB1" w:rsidP="00D86CB1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Добро у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>мение за интерпретиране на различни аспекти на проблема</w:t>
            </w:r>
          </w:p>
          <w:p w14:paraId="134A6A27" w14:textId="34E305DB" w:rsidR="005D1384" w:rsidRPr="00D86CB1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6100" w:type="dxa"/>
          </w:tcPr>
          <w:p w14:paraId="662B71ED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</w:p>
          <w:p w14:paraId="2BBE6F95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Добро използване на език със сравнително правилни синтаксис, лексика, правопис и регистър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 xml:space="preserve"> </w:t>
            </w:r>
          </w:p>
          <w:p w14:paraId="43CB82D7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сравнително съответстваща на формулирания проблем </w:t>
            </w:r>
          </w:p>
          <w:p w14:paraId="71675888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Логически последователни и смислово обвързани композиционни части с известни пропуски.</w:t>
            </w:r>
          </w:p>
          <w:p w14:paraId="24BC3EDC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Целенасочена и задълбочена  аргументация в добра степен</w:t>
            </w:r>
          </w:p>
          <w:p w14:paraId="4806F51E" w14:textId="5E4D42B8" w:rsidR="005D1384" w:rsidRPr="005D1384" w:rsidRDefault="003068A7" w:rsidP="005D1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</w:t>
            </w:r>
            <w:r w:rsid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обро</w:t>
            </w:r>
            <w:r w:rsidR="005D1384" w:rsidRP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използване на подходящи стилно-езикови средства за постигане на убедителност и въздействие</w:t>
            </w:r>
          </w:p>
          <w:p w14:paraId="5CCEA923" w14:textId="17EC7AB0" w:rsidR="005D1384" w:rsidRP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</w:tr>
      <w:tr w:rsidR="005D1384" w:rsidRPr="006A3257" w14:paraId="6ACCEBAC" w14:textId="77777777" w:rsidTr="005D1384">
        <w:trPr>
          <w:gridAfter w:val="1"/>
          <w:wAfter w:w="10" w:type="dxa"/>
          <w:jc w:val="center"/>
        </w:trPr>
        <w:tc>
          <w:tcPr>
            <w:tcW w:w="1840" w:type="dxa"/>
          </w:tcPr>
          <w:p w14:paraId="7DD1F7BE" w14:textId="77777777" w:rsidR="005D1384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br w:type="page"/>
            </w:r>
          </w:p>
          <w:p w14:paraId="28498717" w14:textId="5ADD7B59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D</w:t>
            </w:r>
          </w:p>
          <w:p w14:paraId="79A904A4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Задоволителен</w:t>
            </w:r>
          </w:p>
          <w:p w14:paraId="64240801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3F6A4482" w14:textId="5553F51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6.9-6.0</w:t>
            </w:r>
          </w:p>
        </w:tc>
        <w:tc>
          <w:tcPr>
            <w:tcW w:w="1617" w:type="dxa"/>
          </w:tcPr>
          <w:p w14:paraId="6AD31773" w14:textId="77777777" w:rsidR="005D1384" w:rsidRPr="006A3257" w:rsidRDefault="005D1384" w:rsidP="005D1384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3F378A04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23</w:t>
            </w:r>
          </w:p>
          <w:p w14:paraId="50B6A361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22</w:t>
            </w:r>
          </w:p>
          <w:p w14:paraId="09A6979C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21</w:t>
            </w:r>
          </w:p>
        </w:tc>
        <w:tc>
          <w:tcPr>
            <w:tcW w:w="5773" w:type="dxa"/>
          </w:tcPr>
          <w:p w14:paraId="2A9A3F4F" w14:textId="367EAE0D" w:rsidR="003068A7" w:rsidRPr="00DF1D99" w:rsidRDefault="003068A7" w:rsidP="00306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Задоволително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разбиране на поставения проблем. Задоволително познаване на изучаваните произведения/теми. Задоволително литературни,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езикови и културни знания, Проявява се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задоволително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критично отношение.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Задоволително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логичн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разсъждения и </w:t>
            </w:r>
            <w:r w:rsidR="003040BC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относително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добре структурирана писмена работа.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.</w:t>
            </w:r>
          </w:p>
          <w:p w14:paraId="7A7B7FFB" w14:textId="07E27032" w:rsidR="003068A7" w:rsidRPr="00DF1D99" w:rsidRDefault="003068A7" w:rsidP="00306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Задоволително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интерпретиране на художествените смисли съобразно поставен проблем.</w:t>
            </w:r>
          </w:p>
          <w:p w14:paraId="6EE9A88E" w14:textId="4C4E9CF9" w:rsidR="003068A7" w:rsidRPr="00205BE6" w:rsidRDefault="003068A7" w:rsidP="003068A7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 xml:space="preserve">Задоволително 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 xml:space="preserve">изразяване на лична позиция, провокирана от поставения проблем </w:t>
            </w:r>
          </w:p>
          <w:p w14:paraId="14F450D7" w14:textId="10895E2F" w:rsidR="003068A7" w:rsidRPr="00205BE6" w:rsidRDefault="003068A7" w:rsidP="003068A7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Задоволително умение за п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 xml:space="preserve">олагане на проблема в актуален контекст </w:t>
            </w:r>
          </w:p>
          <w:p w14:paraId="7BCE0851" w14:textId="3006C43F" w:rsidR="003068A7" w:rsidRPr="00205BE6" w:rsidRDefault="003068A7" w:rsidP="003068A7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Задоволително у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>мение за интерпретиране на различни аспекти на проблема</w:t>
            </w:r>
          </w:p>
          <w:p w14:paraId="3073874D" w14:textId="77777777" w:rsidR="005D1384" w:rsidRPr="003068A7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6100" w:type="dxa"/>
          </w:tcPr>
          <w:p w14:paraId="64C455A9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Задоволително използване на език с относително правилни синтаксис, лексика, правопис и регистър</w:t>
            </w:r>
          </w:p>
          <w:p w14:paraId="5B172922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съответстваща в известна степен на формулирания проблем </w:t>
            </w:r>
          </w:p>
          <w:p w14:paraId="2291D70B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Наличие на някои логически последователни и смислово обвързани композиционни части </w:t>
            </w:r>
          </w:p>
          <w:p w14:paraId="3AE8CE8D" w14:textId="77777777" w:rsid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Ограничена целенасочена и задълбочена  аргументация </w:t>
            </w:r>
          </w:p>
          <w:p w14:paraId="10CF3DCC" w14:textId="76489F80" w:rsidR="005D1384" w:rsidRPr="005D1384" w:rsidRDefault="005D1384" w:rsidP="005D1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Задоволително</w:t>
            </w:r>
            <w:r w:rsidRP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използване на подходящи стилно-езикови средства за постигане на убедителност и въздействие</w:t>
            </w:r>
          </w:p>
          <w:p w14:paraId="1F21B296" w14:textId="338CC831" w:rsidR="005D1384" w:rsidRP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</w:tr>
      <w:tr w:rsidR="005D1384" w:rsidRPr="006A3257" w14:paraId="409541EB" w14:textId="77777777" w:rsidTr="005D1384">
        <w:trPr>
          <w:gridAfter w:val="1"/>
          <w:wAfter w:w="10" w:type="dxa"/>
          <w:jc w:val="center"/>
        </w:trPr>
        <w:tc>
          <w:tcPr>
            <w:tcW w:w="1840" w:type="dxa"/>
          </w:tcPr>
          <w:p w14:paraId="213F66E6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E</w:t>
            </w:r>
          </w:p>
          <w:p w14:paraId="185B477F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Достатъчен</w:t>
            </w:r>
          </w:p>
          <w:p w14:paraId="00D2809F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(среден)</w:t>
            </w:r>
          </w:p>
          <w:p w14:paraId="561ABF53" w14:textId="269D110E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5.9-5.0</w:t>
            </w:r>
          </w:p>
        </w:tc>
        <w:tc>
          <w:tcPr>
            <w:tcW w:w="1617" w:type="dxa"/>
          </w:tcPr>
          <w:p w14:paraId="5B2AC052" w14:textId="77777777" w:rsidR="005D1384" w:rsidRPr="006A3257" w:rsidRDefault="005D1384" w:rsidP="005D1384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1220FC95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20</w:t>
            </w:r>
          </w:p>
          <w:p w14:paraId="16869E19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19</w:t>
            </w:r>
          </w:p>
          <w:p w14:paraId="456BE0E0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18</w:t>
            </w:r>
          </w:p>
        </w:tc>
        <w:tc>
          <w:tcPr>
            <w:tcW w:w="5773" w:type="dxa"/>
          </w:tcPr>
          <w:p w14:paraId="1FC754F6" w14:textId="31E514A9" w:rsidR="006C7D9C" w:rsidRPr="00DF1D99" w:rsidRDefault="00112AF9" w:rsidP="006C7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Относително </w:t>
            </w:r>
            <w:r w:rsidR="006C7D9C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разбиране на поставения проблем.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Незадълбочено</w:t>
            </w:r>
            <w:r w:rsidR="006C7D9C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познаване на изучаваните произведения/теми.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Повърхностни </w:t>
            </w:r>
            <w:r w:rsidR="006C7D9C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литературни,</w:t>
            </w:r>
            <w:r w:rsidR="006C7D9C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езикови и културни знания, Проявява се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повърхностно</w:t>
            </w:r>
            <w:r w:rsidR="006C7D9C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критично отношение.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Повърхностни</w:t>
            </w:r>
            <w:r w:rsidR="006C7D9C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логичн</w:t>
            </w:r>
            <w:r w:rsidR="006C7D9C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</w:t>
            </w:r>
            <w:r w:rsidR="006C7D9C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 w:rsidR="006C7D9C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разсъждения 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не</w:t>
            </w:r>
            <w:r w:rsidR="006C7D9C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структурирана писмена работа.</w:t>
            </w:r>
            <w:r w:rsidR="006C7D9C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.</w:t>
            </w:r>
          </w:p>
          <w:p w14:paraId="3D13269A" w14:textId="7F4C1551" w:rsidR="006C7D9C" w:rsidRPr="00DF1D99" w:rsidRDefault="00112AF9" w:rsidP="006C7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Повърхностно</w:t>
            </w:r>
            <w:r w:rsidR="006C7D9C"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интерпретиране на художествените смисли съобразно поставен проблем.</w:t>
            </w:r>
          </w:p>
          <w:p w14:paraId="22BCB57E" w14:textId="30CF49FF" w:rsidR="006C7D9C" w:rsidRPr="00205BE6" w:rsidRDefault="006B66CB" w:rsidP="006C7D9C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lastRenderedPageBreak/>
              <w:t xml:space="preserve">Повърхностно </w:t>
            </w:r>
            <w:r w:rsidR="006C7D9C" w:rsidRPr="00205BE6">
              <w:rPr>
                <w:rFonts w:ascii="Times New Roman" w:eastAsia="Calibri" w:hAnsi="Times New Roman" w:cs="Times New Roman"/>
                <w:lang w:val="bg-BG"/>
              </w:rPr>
              <w:t>изразяване</w:t>
            </w:r>
            <w:r>
              <w:rPr>
                <w:rFonts w:ascii="Times New Roman" w:eastAsia="Calibri" w:hAnsi="Times New Roman" w:cs="Times New Roman"/>
                <w:lang w:val="bg-BG"/>
              </w:rPr>
              <w:t>/липса</w:t>
            </w:r>
            <w:r w:rsidR="006C7D9C" w:rsidRPr="00205BE6">
              <w:rPr>
                <w:rFonts w:ascii="Times New Roman" w:eastAsia="Calibri" w:hAnsi="Times New Roman" w:cs="Times New Roman"/>
                <w:lang w:val="bg-BG"/>
              </w:rPr>
              <w:t xml:space="preserve"> на лична позиция, провокирана от поставения проблем </w:t>
            </w:r>
          </w:p>
          <w:p w14:paraId="3C8B6A8E" w14:textId="55482F57" w:rsidR="006C7D9C" w:rsidRPr="00205BE6" w:rsidRDefault="006B66CB" w:rsidP="006C7D9C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 xml:space="preserve">Ограничено </w:t>
            </w:r>
            <w:r w:rsidR="006C7D9C">
              <w:rPr>
                <w:rFonts w:ascii="Times New Roman" w:eastAsia="Calibri" w:hAnsi="Times New Roman" w:cs="Times New Roman"/>
                <w:lang w:val="bg-BG"/>
              </w:rPr>
              <w:t>умение за п</w:t>
            </w:r>
            <w:r w:rsidR="006C7D9C" w:rsidRPr="00205BE6">
              <w:rPr>
                <w:rFonts w:ascii="Times New Roman" w:eastAsia="Calibri" w:hAnsi="Times New Roman" w:cs="Times New Roman"/>
                <w:lang w:val="bg-BG"/>
              </w:rPr>
              <w:t xml:space="preserve">олагане на проблема в актуален контекст </w:t>
            </w:r>
          </w:p>
          <w:p w14:paraId="4B83A3E0" w14:textId="6A90CF1D" w:rsidR="006C7D9C" w:rsidRPr="00205BE6" w:rsidRDefault="006B66CB" w:rsidP="006C7D9C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Ограничено</w:t>
            </w:r>
            <w:r w:rsidR="006C7D9C">
              <w:rPr>
                <w:rFonts w:ascii="Times New Roman" w:eastAsia="Calibri" w:hAnsi="Times New Roman" w:cs="Times New Roman"/>
                <w:lang w:val="bg-BG"/>
              </w:rPr>
              <w:t xml:space="preserve"> у</w:t>
            </w:r>
            <w:r w:rsidR="006C7D9C" w:rsidRPr="00205BE6">
              <w:rPr>
                <w:rFonts w:ascii="Times New Roman" w:eastAsia="Calibri" w:hAnsi="Times New Roman" w:cs="Times New Roman"/>
                <w:lang w:val="bg-BG"/>
              </w:rPr>
              <w:t>мение за интерпретиране на различни аспекти на проблема</w:t>
            </w:r>
          </w:p>
          <w:p w14:paraId="126BF4E7" w14:textId="77777777" w:rsidR="005D1384" w:rsidRPr="006C7D9C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6100" w:type="dxa"/>
          </w:tcPr>
          <w:p w14:paraId="4C37DB91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lastRenderedPageBreak/>
              <w:t>Ограничено използване на език с понякога правилни синтаксис, лексика, правопис и регистър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  <w:t xml:space="preserve"> </w:t>
            </w:r>
          </w:p>
          <w:p w14:paraId="15EF1728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почти несъответстваща на формулирания проблем </w:t>
            </w:r>
          </w:p>
          <w:p w14:paraId="105805F8" w14:textId="15E515BE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Наличие на </w:t>
            </w:r>
            <w:r w:rsidR="00112AF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единични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логически последователни и смислово обвързани композиционни части </w:t>
            </w:r>
          </w:p>
          <w:p w14:paraId="1BE9A38F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Повърхностна аргументация.</w:t>
            </w:r>
          </w:p>
          <w:p w14:paraId="5B1BDAD9" w14:textId="3C56561C" w:rsidR="005D1384" w:rsidRDefault="008B780D" w:rsidP="005D1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Ограничено</w:t>
            </w:r>
            <w:r w:rsidR="005D1384" w:rsidRP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използване на подходящи стилно-езикови средства за постигане на убедителност и въздействие</w:t>
            </w:r>
          </w:p>
          <w:p w14:paraId="57324B49" w14:textId="77777777" w:rsidR="00112AF9" w:rsidRPr="005D1384" w:rsidRDefault="00112AF9" w:rsidP="005D13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  <w:p w14:paraId="0DE90C9B" w14:textId="77777777" w:rsidR="005D1384" w:rsidRP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</w:tr>
      <w:tr w:rsidR="005D1384" w:rsidRPr="006A3257" w14:paraId="4A0FBE3D" w14:textId="77777777" w:rsidTr="005D1384">
        <w:trPr>
          <w:gridAfter w:val="1"/>
          <w:wAfter w:w="10" w:type="dxa"/>
          <w:trHeight w:val="2423"/>
          <w:jc w:val="center"/>
        </w:trPr>
        <w:tc>
          <w:tcPr>
            <w:tcW w:w="1840" w:type="dxa"/>
          </w:tcPr>
          <w:p w14:paraId="1B027FF3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lastRenderedPageBreak/>
              <w:t>F*</w:t>
            </w:r>
          </w:p>
          <w:p w14:paraId="49F34E8A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1618E5FE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Незадоволителен</w:t>
            </w:r>
          </w:p>
          <w:p w14:paraId="543BFD4A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(слаб)</w:t>
            </w:r>
          </w:p>
          <w:p w14:paraId="1C70ECAE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4DFDF8CE" w14:textId="33349F29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4.9-3.0</w:t>
            </w:r>
          </w:p>
        </w:tc>
        <w:tc>
          <w:tcPr>
            <w:tcW w:w="1617" w:type="dxa"/>
          </w:tcPr>
          <w:p w14:paraId="233ED326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3C372A41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17 16 15 14, 13 12, 11 10, 9</w:t>
            </w:r>
          </w:p>
        </w:tc>
        <w:tc>
          <w:tcPr>
            <w:tcW w:w="5773" w:type="dxa"/>
          </w:tcPr>
          <w:p w14:paraId="121EEAE0" w14:textId="59C1BDF6" w:rsidR="004D7C5B" w:rsidRPr="00DF1D99" w:rsidRDefault="004D7C5B" w:rsidP="004D7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 правилно разбиране на поставения проблем. Незадоволително познаване на изучаваните произведения/теми. Липса на литературни,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езикови и културни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знания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и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критично отношение.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логичн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разсъждения и структура на писмената работа.</w:t>
            </w:r>
          </w:p>
          <w:p w14:paraId="47254427" w14:textId="300D34CE" w:rsidR="004D7C5B" w:rsidRPr="00DF1D99" w:rsidRDefault="004D7C5B" w:rsidP="004D7C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интерпретиране на художествените смисли съобразно поставен проблем.</w:t>
            </w:r>
          </w:p>
          <w:p w14:paraId="7BB46F85" w14:textId="2B881F89" w:rsidR="004D7C5B" w:rsidRPr="00205BE6" w:rsidRDefault="004D7C5B" w:rsidP="004D7C5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Липса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 xml:space="preserve"> на лична позиция, провокирана от поставения проблем </w:t>
            </w:r>
          </w:p>
          <w:p w14:paraId="54273BF9" w14:textId="39CEDB2E" w:rsidR="004D7C5B" w:rsidRPr="00205BE6" w:rsidRDefault="004D7C5B" w:rsidP="004D7C5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Липса на умение за п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 xml:space="preserve">олагане на проблема в актуален контекст </w:t>
            </w:r>
          </w:p>
          <w:p w14:paraId="0034A6A3" w14:textId="2F073C25" w:rsidR="004D7C5B" w:rsidRPr="00205BE6" w:rsidRDefault="004D7C5B" w:rsidP="004D7C5B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Липса на у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>мение за интерпретиране на различни аспекти на проблема</w:t>
            </w:r>
          </w:p>
          <w:p w14:paraId="20DBCDAC" w14:textId="23FBE8CE" w:rsidR="005D1384" w:rsidRPr="004D7C5B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6100" w:type="dxa"/>
          </w:tcPr>
          <w:p w14:paraId="47A3A6CB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Използва се език с неправилни синтаксис, лексика, правопис и регистър.</w:t>
            </w:r>
          </w:p>
          <w:p w14:paraId="6C42A664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Теза, несъответстваща на формулирания проблем/липса на теза </w:t>
            </w:r>
          </w:p>
          <w:p w14:paraId="53F632B4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 логически последователни и смислово обвързани композиционни части и аргументация</w:t>
            </w:r>
          </w:p>
          <w:p w14:paraId="179B26FE" w14:textId="49152810" w:rsidR="008B780D" w:rsidRPr="005D1384" w:rsidRDefault="008B780D" w:rsidP="008B78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Не се използват</w:t>
            </w:r>
            <w:r w:rsidRP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подходящи стилно-езикови средства за постигане на убедителност и въздействие</w:t>
            </w:r>
          </w:p>
          <w:p w14:paraId="3786D114" w14:textId="6D345BB8" w:rsidR="005D1384" w:rsidRP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</w:tr>
      <w:tr w:rsidR="005D1384" w:rsidRPr="006A3257" w14:paraId="22DC280B" w14:textId="77777777" w:rsidTr="005D1384">
        <w:trPr>
          <w:gridAfter w:val="1"/>
          <w:wAfter w:w="10" w:type="dxa"/>
          <w:trHeight w:val="2253"/>
          <w:jc w:val="center"/>
        </w:trPr>
        <w:tc>
          <w:tcPr>
            <w:tcW w:w="1840" w:type="dxa"/>
          </w:tcPr>
          <w:p w14:paraId="04CABA78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FX</w:t>
            </w:r>
            <w:r w:rsidRPr="00DF1D99">
              <w:rPr>
                <w:rFonts w:ascii="Times New Roman" w:eastAsia="Calibri" w:hAnsi="Times New Roman" w:cs="Times New Roman"/>
                <w:b/>
                <w:sz w:val="22"/>
                <w:szCs w:val="22"/>
                <w:lang w:val="fr-FR"/>
              </w:rPr>
              <w:t>*</w:t>
            </w:r>
          </w:p>
          <w:p w14:paraId="70604783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Слаб</w:t>
            </w:r>
          </w:p>
          <w:p w14:paraId="38A45617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(много слаб)</w:t>
            </w:r>
          </w:p>
          <w:p w14:paraId="1387809B" w14:textId="77777777" w:rsidR="005D1384" w:rsidRPr="00DF1D99" w:rsidRDefault="005D1384" w:rsidP="005D1384">
            <w:pPr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2.9-0</w:t>
            </w:r>
          </w:p>
          <w:p w14:paraId="7765E2A1" w14:textId="77777777" w:rsidR="005D1384" w:rsidRPr="006A3257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617" w:type="dxa"/>
          </w:tcPr>
          <w:p w14:paraId="1AB439F2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0F1FAB58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4CFD0BCF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  <w:p w14:paraId="22BAF0EC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8, 7, 6</w:t>
            </w:r>
          </w:p>
          <w:p w14:paraId="78B956B6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5, 4, 3</w:t>
            </w:r>
          </w:p>
          <w:p w14:paraId="7940812B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  <w:r w:rsidRPr="006A3257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2, 1, 0</w:t>
            </w:r>
          </w:p>
          <w:p w14:paraId="3AA854F8" w14:textId="77777777" w:rsidR="005D1384" w:rsidRPr="006A3257" w:rsidRDefault="005D1384" w:rsidP="005D13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5773" w:type="dxa"/>
          </w:tcPr>
          <w:p w14:paraId="5173DF30" w14:textId="6A508B87" w:rsidR="007854CE" w:rsidRPr="00DF1D99" w:rsidRDefault="007854CE" w:rsidP="007854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Липса на разбиране на поставения проблем. </w:t>
            </w:r>
            <w:r w:rsidR="000F4BE1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познаване на изучаваните произведения/теми. Липса на литературни,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езикови и културни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знания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и 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критично отношение.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логичн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разсъждения и структура на писмената работа.</w:t>
            </w:r>
          </w:p>
          <w:p w14:paraId="65461910" w14:textId="77777777" w:rsidR="007854CE" w:rsidRPr="00DF1D99" w:rsidRDefault="007854CE" w:rsidP="007854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</w:t>
            </w: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интерпретиране на художествените смисли съобразно поставен проблем.</w:t>
            </w:r>
          </w:p>
          <w:p w14:paraId="4D3C78D7" w14:textId="77777777" w:rsidR="007854CE" w:rsidRPr="00205BE6" w:rsidRDefault="007854CE" w:rsidP="007854CE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Липса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 xml:space="preserve"> на лична позиция, провокирана от поставения проблем </w:t>
            </w:r>
          </w:p>
          <w:p w14:paraId="23F4BDE1" w14:textId="77777777" w:rsidR="007854CE" w:rsidRPr="00205BE6" w:rsidRDefault="007854CE" w:rsidP="007854CE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Липса на умение за п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 xml:space="preserve">олагане на проблема в актуален контекст </w:t>
            </w:r>
          </w:p>
          <w:p w14:paraId="672A0272" w14:textId="08BE6076" w:rsidR="005D1384" w:rsidRPr="000F4BE1" w:rsidRDefault="007854CE" w:rsidP="005D1384">
            <w:pPr>
              <w:spacing w:after="0" w:line="240" w:lineRule="auto"/>
              <w:rPr>
                <w:rFonts w:ascii="Times New Roman" w:eastAsia="Calibri" w:hAnsi="Times New Roman" w:cs="Times New Roman"/>
                <w:lang w:val="bg-BG"/>
              </w:rPr>
            </w:pPr>
            <w:r>
              <w:rPr>
                <w:rFonts w:ascii="Times New Roman" w:eastAsia="Calibri" w:hAnsi="Times New Roman" w:cs="Times New Roman"/>
                <w:lang w:val="bg-BG"/>
              </w:rPr>
              <w:t>Липса на у</w:t>
            </w:r>
            <w:r w:rsidRPr="00205BE6">
              <w:rPr>
                <w:rFonts w:ascii="Times New Roman" w:eastAsia="Calibri" w:hAnsi="Times New Roman" w:cs="Times New Roman"/>
                <w:lang w:val="bg-BG"/>
              </w:rPr>
              <w:t>мение за интерпретиране на различни аспекти на проблема</w:t>
            </w:r>
          </w:p>
        </w:tc>
        <w:tc>
          <w:tcPr>
            <w:tcW w:w="6100" w:type="dxa"/>
          </w:tcPr>
          <w:p w14:paraId="07C9B9AC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Използва се език с неправилни синтаксис, лексика, правопис и регистър.</w:t>
            </w:r>
          </w:p>
          <w:p w14:paraId="60E4A897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Липса на теза </w:t>
            </w:r>
          </w:p>
          <w:p w14:paraId="3F249008" w14:textId="77777777" w:rsidR="005D1384" w:rsidRPr="00DF1D99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 w:rsidRPr="00DF1D99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Липса на логически последователни и смислово обвързани композиционни части </w:t>
            </w:r>
          </w:p>
          <w:p w14:paraId="4CBCB964" w14:textId="56F1BD07" w:rsidR="008B780D" w:rsidRPr="005D1384" w:rsidRDefault="008B780D" w:rsidP="008B78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>Липса на</w:t>
            </w:r>
            <w:r w:rsidRPr="005D1384"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  <w:t xml:space="preserve"> подходящи стилно-езикови средства за постигане на убедителност и въздействие</w:t>
            </w:r>
          </w:p>
          <w:p w14:paraId="6A24DA6B" w14:textId="2703FE48" w:rsidR="005D1384" w:rsidRPr="005D1384" w:rsidRDefault="005D1384" w:rsidP="005D1384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bg-BG"/>
              </w:rPr>
            </w:pPr>
          </w:p>
        </w:tc>
      </w:tr>
    </w:tbl>
    <w:p w14:paraId="72F8FA6C" w14:textId="77777777" w:rsidR="00E912B8" w:rsidRPr="005D1384" w:rsidRDefault="00E912B8" w:rsidP="00E912B8">
      <w:pPr>
        <w:spacing w:after="0" w:line="240" w:lineRule="auto"/>
        <w:rPr>
          <w:rFonts w:ascii="Arial" w:eastAsia="Calibri" w:hAnsi="Arial" w:cs="Arial"/>
          <w:i/>
          <w:sz w:val="18"/>
          <w:szCs w:val="18"/>
          <w:lang w:val="bg-BG"/>
        </w:rPr>
      </w:pPr>
    </w:p>
    <w:p w14:paraId="54ABE590" w14:textId="77777777" w:rsidR="00E912B8" w:rsidRPr="005D1384" w:rsidRDefault="00E912B8" w:rsidP="00E912B8">
      <w:pPr>
        <w:rPr>
          <w:lang w:val="bg-BG"/>
        </w:rPr>
      </w:pPr>
    </w:p>
    <w:p w14:paraId="0A322F79" w14:textId="0E9AE719" w:rsidR="00D854AA" w:rsidRPr="00B463BF" w:rsidRDefault="00D854AA" w:rsidP="00B463BF">
      <w:pPr>
        <w:tabs>
          <w:tab w:val="left" w:pos="2025"/>
        </w:tabs>
        <w:rPr>
          <w:lang w:val="bg-BG"/>
        </w:rPr>
      </w:pPr>
    </w:p>
    <w:sectPr w:rsidR="00D854AA" w:rsidRPr="00B463BF" w:rsidSect="00D3567F">
      <w:type w:val="continuous"/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2E49B" w14:textId="77777777" w:rsidR="00DE67FD" w:rsidRDefault="00DE67FD" w:rsidP="002F7041">
      <w:pPr>
        <w:spacing w:after="0" w:line="240" w:lineRule="auto"/>
      </w:pPr>
      <w:r>
        <w:separator/>
      </w:r>
    </w:p>
  </w:endnote>
  <w:endnote w:type="continuationSeparator" w:id="0">
    <w:p w14:paraId="48B9FA17" w14:textId="77777777" w:rsidR="00DE67FD" w:rsidRDefault="00DE67FD" w:rsidP="002F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BDC0" w14:textId="77777777" w:rsidR="00C4357C" w:rsidRDefault="00C43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33933" w14:textId="77777777" w:rsidR="00C4357C" w:rsidRPr="002A6284" w:rsidRDefault="00C4357C" w:rsidP="0091488D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590D3" w14:textId="77777777" w:rsidR="00DE67FD" w:rsidRDefault="00DE67FD" w:rsidP="002F7041">
      <w:pPr>
        <w:spacing w:after="0" w:line="240" w:lineRule="auto"/>
      </w:pPr>
      <w:r>
        <w:separator/>
      </w:r>
    </w:p>
  </w:footnote>
  <w:footnote w:type="continuationSeparator" w:id="0">
    <w:p w14:paraId="425B10C9" w14:textId="77777777" w:rsidR="00DE67FD" w:rsidRDefault="00DE67FD" w:rsidP="002F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45A" w14:textId="77777777" w:rsidR="00C4357C" w:rsidRDefault="00C4357C" w:rsidP="00D262E6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B4324" w14:textId="77777777" w:rsidR="00C4357C" w:rsidRDefault="00C43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ECEB" w14:textId="338C3DA7" w:rsidR="00C4357C" w:rsidRDefault="00C435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C3B6" w14:textId="1C6A1059" w:rsidR="00C4357C" w:rsidRDefault="00C43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C36"/>
    <w:multiLevelType w:val="hybridMultilevel"/>
    <w:tmpl w:val="6D446A6A"/>
    <w:lvl w:ilvl="0" w:tplc="0D34C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1C8"/>
    <w:multiLevelType w:val="hybridMultilevel"/>
    <w:tmpl w:val="8B608324"/>
    <w:lvl w:ilvl="0" w:tplc="0D34C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0150D"/>
    <w:multiLevelType w:val="hybridMultilevel"/>
    <w:tmpl w:val="14705B18"/>
    <w:lvl w:ilvl="0" w:tplc="0D34C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7E97"/>
    <w:multiLevelType w:val="hybridMultilevel"/>
    <w:tmpl w:val="7ED639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B578C"/>
    <w:multiLevelType w:val="hybridMultilevel"/>
    <w:tmpl w:val="2A4613A4"/>
    <w:lvl w:ilvl="0" w:tplc="9B626E2C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24DDA"/>
    <w:multiLevelType w:val="hybridMultilevel"/>
    <w:tmpl w:val="4C2CCA16"/>
    <w:lvl w:ilvl="0" w:tplc="816C803E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6" w:hanging="360"/>
      </w:pPr>
    </w:lvl>
    <w:lvl w:ilvl="2" w:tplc="040C001B" w:tentative="1">
      <w:start w:val="1"/>
      <w:numFmt w:val="lowerRoman"/>
      <w:lvlText w:val="%3."/>
      <w:lvlJc w:val="right"/>
      <w:pPr>
        <w:ind w:left="2026" w:hanging="180"/>
      </w:pPr>
    </w:lvl>
    <w:lvl w:ilvl="3" w:tplc="040C000F" w:tentative="1">
      <w:start w:val="1"/>
      <w:numFmt w:val="decimal"/>
      <w:lvlText w:val="%4."/>
      <w:lvlJc w:val="left"/>
      <w:pPr>
        <w:ind w:left="2746" w:hanging="360"/>
      </w:pPr>
    </w:lvl>
    <w:lvl w:ilvl="4" w:tplc="040C0019" w:tentative="1">
      <w:start w:val="1"/>
      <w:numFmt w:val="lowerLetter"/>
      <w:lvlText w:val="%5."/>
      <w:lvlJc w:val="left"/>
      <w:pPr>
        <w:ind w:left="3466" w:hanging="360"/>
      </w:pPr>
    </w:lvl>
    <w:lvl w:ilvl="5" w:tplc="040C001B" w:tentative="1">
      <w:start w:val="1"/>
      <w:numFmt w:val="lowerRoman"/>
      <w:lvlText w:val="%6."/>
      <w:lvlJc w:val="right"/>
      <w:pPr>
        <w:ind w:left="4186" w:hanging="180"/>
      </w:pPr>
    </w:lvl>
    <w:lvl w:ilvl="6" w:tplc="040C000F" w:tentative="1">
      <w:start w:val="1"/>
      <w:numFmt w:val="decimal"/>
      <w:lvlText w:val="%7."/>
      <w:lvlJc w:val="left"/>
      <w:pPr>
        <w:ind w:left="4906" w:hanging="360"/>
      </w:pPr>
    </w:lvl>
    <w:lvl w:ilvl="7" w:tplc="040C0019" w:tentative="1">
      <w:start w:val="1"/>
      <w:numFmt w:val="lowerLetter"/>
      <w:lvlText w:val="%8."/>
      <w:lvlJc w:val="left"/>
      <w:pPr>
        <w:ind w:left="5626" w:hanging="360"/>
      </w:pPr>
    </w:lvl>
    <w:lvl w:ilvl="8" w:tplc="040C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 w15:restartNumberingAfterBreak="0">
    <w:nsid w:val="2EAD702B"/>
    <w:multiLevelType w:val="hybridMultilevel"/>
    <w:tmpl w:val="CDA2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05B69"/>
    <w:multiLevelType w:val="hybridMultilevel"/>
    <w:tmpl w:val="3212651E"/>
    <w:lvl w:ilvl="0" w:tplc="3C7A70D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03CBE"/>
    <w:multiLevelType w:val="hybridMultilevel"/>
    <w:tmpl w:val="21589F9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021B8"/>
    <w:multiLevelType w:val="hybridMultilevel"/>
    <w:tmpl w:val="438E309A"/>
    <w:lvl w:ilvl="0" w:tplc="C5A0005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EE47EC8"/>
    <w:multiLevelType w:val="hybridMultilevel"/>
    <w:tmpl w:val="4628C8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4B27"/>
    <w:multiLevelType w:val="hybridMultilevel"/>
    <w:tmpl w:val="312A97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76EA4"/>
    <w:multiLevelType w:val="hybridMultilevel"/>
    <w:tmpl w:val="2492573E"/>
    <w:lvl w:ilvl="0" w:tplc="2E783D9E">
      <w:start w:val="1"/>
      <w:numFmt w:val="bullet"/>
      <w:lvlText w:val=""/>
      <w:lvlJc w:val="left"/>
      <w:pPr>
        <w:ind w:left="1287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3C78BD"/>
    <w:multiLevelType w:val="hybridMultilevel"/>
    <w:tmpl w:val="0C14BCF0"/>
    <w:lvl w:ilvl="0" w:tplc="05B690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9575B"/>
    <w:multiLevelType w:val="hybridMultilevel"/>
    <w:tmpl w:val="0C5699E4"/>
    <w:lvl w:ilvl="0" w:tplc="0D34C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958CC"/>
    <w:multiLevelType w:val="hybridMultilevel"/>
    <w:tmpl w:val="21C4A764"/>
    <w:lvl w:ilvl="0" w:tplc="B22CE22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03019"/>
    <w:multiLevelType w:val="hybridMultilevel"/>
    <w:tmpl w:val="B750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049D3"/>
    <w:multiLevelType w:val="hybridMultilevel"/>
    <w:tmpl w:val="78F2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8139C"/>
    <w:multiLevelType w:val="hybridMultilevel"/>
    <w:tmpl w:val="F7B20010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4"/>
  </w:num>
  <w:num w:numId="5">
    <w:abstractNumId w:val="2"/>
  </w:num>
  <w:num w:numId="6">
    <w:abstractNumId w:val="4"/>
  </w:num>
  <w:num w:numId="7">
    <w:abstractNumId w:val="15"/>
  </w:num>
  <w:num w:numId="8">
    <w:abstractNumId w:val="16"/>
  </w:num>
  <w:num w:numId="9">
    <w:abstractNumId w:val="17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  <w:num w:numId="14">
    <w:abstractNumId w:val="13"/>
  </w:num>
  <w:num w:numId="15">
    <w:abstractNumId w:val="8"/>
  </w:num>
  <w:num w:numId="16">
    <w:abstractNumId w:val="10"/>
  </w:num>
  <w:num w:numId="17">
    <w:abstractNumId w:val="18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01"/>
    <w:rsid w:val="00003F7D"/>
    <w:rsid w:val="00023EB4"/>
    <w:rsid w:val="000644D0"/>
    <w:rsid w:val="000847DA"/>
    <w:rsid w:val="0009449D"/>
    <w:rsid w:val="000A6F7D"/>
    <w:rsid w:val="000A7DA9"/>
    <w:rsid w:val="000B5376"/>
    <w:rsid w:val="000D725E"/>
    <w:rsid w:val="000E3361"/>
    <w:rsid w:val="000E6C66"/>
    <w:rsid w:val="000F2063"/>
    <w:rsid w:val="000F4BE1"/>
    <w:rsid w:val="00103728"/>
    <w:rsid w:val="001103FF"/>
    <w:rsid w:val="00112AF9"/>
    <w:rsid w:val="00125AF6"/>
    <w:rsid w:val="00140DDD"/>
    <w:rsid w:val="00157001"/>
    <w:rsid w:val="00170E9D"/>
    <w:rsid w:val="00177287"/>
    <w:rsid w:val="00195BEA"/>
    <w:rsid w:val="001962E8"/>
    <w:rsid w:val="001B0A6C"/>
    <w:rsid w:val="001B2E1A"/>
    <w:rsid w:val="001B302F"/>
    <w:rsid w:val="001B41BC"/>
    <w:rsid w:val="001B7C66"/>
    <w:rsid w:val="001D0DC7"/>
    <w:rsid w:val="001D3CD6"/>
    <w:rsid w:val="001D597B"/>
    <w:rsid w:val="00205BE6"/>
    <w:rsid w:val="0021282D"/>
    <w:rsid w:val="00215481"/>
    <w:rsid w:val="00256B69"/>
    <w:rsid w:val="002712EC"/>
    <w:rsid w:val="00271A54"/>
    <w:rsid w:val="00277FE0"/>
    <w:rsid w:val="002A0D91"/>
    <w:rsid w:val="002A3D77"/>
    <w:rsid w:val="002A6284"/>
    <w:rsid w:val="002B5F86"/>
    <w:rsid w:val="002C6C58"/>
    <w:rsid w:val="002E003C"/>
    <w:rsid w:val="002F636B"/>
    <w:rsid w:val="002F7041"/>
    <w:rsid w:val="003010C6"/>
    <w:rsid w:val="00301E95"/>
    <w:rsid w:val="003036AF"/>
    <w:rsid w:val="003040BC"/>
    <w:rsid w:val="003068A7"/>
    <w:rsid w:val="00334190"/>
    <w:rsid w:val="00351624"/>
    <w:rsid w:val="00360D92"/>
    <w:rsid w:val="00365C5E"/>
    <w:rsid w:val="00391A01"/>
    <w:rsid w:val="00393072"/>
    <w:rsid w:val="00393364"/>
    <w:rsid w:val="003A3701"/>
    <w:rsid w:val="003A3C69"/>
    <w:rsid w:val="003B79E6"/>
    <w:rsid w:val="003D1C16"/>
    <w:rsid w:val="003D24EA"/>
    <w:rsid w:val="003D6408"/>
    <w:rsid w:val="003F2CC6"/>
    <w:rsid w:val="003F5046"/>
    <w:rsid w:val="003F7656"/>
    <w:rsid w:val="00416A6A"/>
    <w:rsid w:val="00424F5A"/>
    <w:rsid w:val="0042730A"/>
    <w:rsid w:val="0043073D"/>
    <w:rsid w:val="00435348"/>
    <w:rsid w:val="00443425"/>
    <w:rsid w:val="00484754"/>
    <w:rsid w:val="0048553B"/>
    <w:rsid w:val="0048764C"/>
    <w:rsid w:val="004B3BB7"/>
    <w:rsid w:val="004D7C5B"/>
    <w:rsid w:val="004E2B57"/>
    <w:rsid w:val="004F1B67"/>
    <w:rsid w:val="005077AD"/>
    <w:rsid w:val="005108D3"/>
    <w:rsid w:val="00527973"/>
    <w:rsid w:val="00534A18"/>
    <w:rsid w:val="0054204F"/>
    <w:rsid w:val="00544447"/>
    <w:rsid w:val="00570302"/>
    <w:rsid w:val="00582847"/>
    <w:rsid w:val="00591946"/>
    <w:rsid w:val="005A7614"/>
    <w:rsid w:val="005B672F"/>
    <w:rsid w:val="005C16FB"/>
    <w:rsid w:val="005D1384"/>
    <w:rsid w:val="005E7255"/>
    <w:rsid w:val="005E7FBF"/>
    <w:rsid w:val="005F79A4"/>
    <w:rsid w:val="00602908"/>
    <w:rsid w:val="00605A40"/>
    <w:rsid w:val="006312B3"/>
    <w:rsid w:val="00631B92"/>
    <w:rsid w:val="00643CB9"/>
    <w:rsid w:val="00654B02"/>
    <w:rsid w:val="00666143"/>
    <w:rsid w:val="00673F19"/>
    <w:rsid w:val="00674E94"/>
    <w:rsid w:val="006A3257"/>
    <w:rsid w:val="006A37A5"/>
    <w:rsid w:val="006A64E9"/>
    <w:rsid w:val="006A7E57"/>
    <w:rsid w:val="006B0FE7"/>
    <w:rsid w:val="006B2840"/>
    <w:rsid w:val="006B66CB"/>
    <w:rsid w:val="006C16E2"/>
    <w:rsid w:val="006C41E9"/>
    <w:rsid w:val="006C58DF"/>
    <w:rsid w:val="006C5DA3"/>
    <w:rsid w:val="006C7D9C"/>
    <w:rsid w:val="006E0D96"/>
    <w:rsid w:val="00701627"/>
    <w:rsid w:val="007054B1"/>
    <w:rsid w:val="00717C71"/>
    <w:rsid w:val="00725C7D"/>
    <w:rsid w:val="0075451C"/>
    <w:rsid w:val="007854CE"/>
    <w:rsid w:val="007B0E89"/>
    <w:rsid w:val="007B3105"/>
    <w:rsid w:val="007B56B2"/>
    <w:rsid w:val="007C59BC"/>
    <w:rsid w:val="007D45B8"/>
    <w:rsid w:val="007E7EAC"/>
    <w:rsid w:val="008044D4"/>
    <w:rsid w:val="00810412"/>
    <w:rsid w:val="008165DA"/>
    <w:rsid w:val="008416F2"/>
    <w:rsid w:val="00845C50"/>
    <w:rsid w:val="00852807"/>
    <w:rsid w:val="00862B18"/>
    <w:rsid w:val="00863312"/>
    <w:rsid w:val="008807EC"/>
    <w:rsid w:val="00886B84"/>
    <w:rsid w:val="008B2058"/>
    <w:rsid w:val="008B2AA0"/>
    <w:rsid w:val="008B2B09"/>
    <w:rsid w:val="008B5E71"/>
    <w:rsid w:val="008B780D"/>
    <w:rsid w:val="008D40B0"/>
    <w:rsid w:val="008E03B4"/>
    <w:rsid w:val="008F1FB2"/>
    <w:rsid w:val="008F387A"/>
    <w:rsid w:val="008F5CC5"/>
    <w:rsid w:val="0091488D"/>
    <w:rsid w:val="0091514B"/>
    <w:rsid w:val="009223E5"/>
    <w:rsid w:val="00922ADF"/>
    <w:rsid w:val="0093124D"/>
    <w:rsid w:val="00934520"/>
    <w:rsid w:val="00943809"/>
    <w:rsid w:val="00944AE6"/>
    <w:rsid w:val="00950274"/>
    <w:rsid w:val="0095672B"/>
    <w:rsid w:val="009975FB"/>
    <w:rsid w:val="009B228F"/>
    <w:rsid w:val="009B2B75"/>
    <w:rsid w:val="009D74D5"/>
    <w:rsid w:val="009E49FB"/>
    <w:rsid w:val="009F5496"/>
    <w:rsid w:val="00A144C1"/>
    <w:rsid w:val="00A307FB"/>
    <w:rsid w:val="00A429B4"/>
    <w:rsid w:val="00A4702C"/>
    <w:rsid w:val="00A63E46"/>
    <w:rsid w:val="00AC37A2"/>
    <w:rsid w:val="00AC5335"/>
    <w:rsid w:val="00AF4BB4"/>
    <w:rsid w:val="00B32A62"/>
    <w:rsid w:val="00B3432F"/>
    <w:rsid w:val="00B463BF"/>
    <w:rsid w:val="00B46BFF"/>
    <w:rsid w:val="00B77A9D"/>
    <w:rsid w:val="00B9719D"/>
    <w:rsid w:val="00BC1C92"/>
    <w:rsid w:val="00BC7FC0"/>
    <w:rsid w:val="00BD71A7"/>
    <w:rsid w:val="00BF1ACD"/>
    <w:rsid w:val="00BF7E73"/>
    <w:rsid w:val="00C0311F"/>
    <w:rsid w:val="00C21DDE"/>
    <w:rsid w:val="00C4357C"/>
    <w:rsid w:val="00C62C1E"/>
    <w:rsid w:val="00C630EE"/>
    <w:rsid w:val="00C71A08"/>
    <w:rsid w:val="00C75265"/>
    <w:rsid w:val="00C76AD9"/>
    <w:rsid w:val="00C77587"/>
    <w:rsid w:val="00CA11FD"/>
    <w:rsid w:val="00CA45A9"/>
    <w:rsid w:val="00CB0DBE"/>
    <w:rsid w:val="00CB106B"/>
    <w:rsid w:val="00CC7AAF"/>
    <w:rsid w:val="00CD6BEB"/>
    <w:rsid w:val="00CF350A"/>
    <w:rsid w:val="00CF4716"/>
    <w:rsid w:val="00D16EB4"/>
    <w:rsid w:val="00D262E6"/>
    <w:rsid w:val="00D26589"/>
    <w:rsid w:val="00D305BE"/>
    <w:rsid w:val="00D3567F"/>
    <w:rsid w:val="00D360D7"/>
    <w:rsid w:val="00D53459"/>
    <w:rsid w:val="00D56DBC"/>
    <w:rsid w:val="00D60873"/>
    <w:rsid w:val="00D628AC"/>
    <w:rsid w:val="00D66255"/>
    <w:rsid w:val="00D6777A"/>
    <w:rsid w:val="00D854AA"/>
    <w:rsid w:val="00D86CB1"/>
    <w:rsid w:val="00D959F7"/>
    <w:rsid w:val="00D96492"/>
    <w:rsid w:val="00DD417D"/>
    <w:rsid w:val="00DE4A66"/>
    <w:rsid w:val="00DE67FD"/>
    <w:rsid w:val="00DF1D99"/>
    <w:rsid w:val="00E13B3E"/>
    <w:rsid w:val="00E313DA"/>
    <w:rsid w:val="00E366E1"/>
    <w:rsid w:val="00E50CCA"/>
    <w:rsid w:val="00E5143F"/>
    <w:rsid w:val="00E54797"/>
    <w:rsid w:val="00E80547"/>
    <w:rsid w:val="00E912B8"/>
    <w:rsid w:val="00E93A2C"/>
    <w:rsid w:val="00E955F4"/>
    <w:rsid w:val="00EB55E9"/>
    <w:rsid w:val="00ED7554"/>
    <w:rsid w:val="00F006E3"/>
    <w:rsid w:val="00F026E1"/>
    <w:rsid w:val="00F23727"/>
    <w:rsid w:val="00F32FF6"/>
    <w:rsid w:val="00F337A6"/>
    <w:rsid w:val="00F3485B"/>
    <w:rsid w:val="00F418BD"/>
    <w:rsid w:val="00F8390A"/>
    <w:rsid w:val="00F90A0C"/>
    <w:rsid w:val="00FA7F69"/>
    <w:rsid w:val="00FC0C3E"/>
    <w:rsid w:val="00FD0F14"/>
    <w:rsid w:val="00FE4B78"/>
    <w:rsid w:val="00FE7CB7"/>
    <w:rsid w:val="00FF20E3"/>
    <w:rsid w:val="00FF2A01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D73672"/>
  <w15:docId w15:val="{892B5A4C-0822-4FC9-9B5F-42394C7A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7A6"/>
    <w:pPr>
      <w:spacing w:after="160" w:line="259" w:lineRule="auto"/>
    </w:pPr>
    <w:rPr>
      <w:lang w:val="lb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BE"/>
    <w:rPr>
      <w:rFonts w:ascii="Tahoma" w:hAnsi="Tahoma" w:cs="Tahoma"/>
      <w:sz w:val="16"/>
      <w:szCs w:val="16"/>
      <w:lang w:val="lb-LU"/>
    </w:rPr>
  </w:style>
  <w:style w:type="paragraph" w:styleId="Footer">
    <w:name w:val="footer"/>
    <w:basedOn w:val="Normal"/>
    <w:link w:val="FooterChar"/>
    <w:uiPriority w:val="99"/>
    <w:unhideWhenUsed/>
    <w:rsid w:val="00DE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A66"/>
    <w:rPr>
      <w:lang w:val="lb-LU"/>
    </w:rPr>
  </w:style>
  <w:style w:type="paragraph" w:styleId="Header">
    <w:name w:val="header"/>
    <w:basedOn w:val="Normal"/>
    <w:link w:val="HeaderChar"/>
    <w:uiPriority w:val="99"/>
    <w:unhideWhenUsed/>
    <w:rsid w:val="00DE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A66"/>
    <w:rPr>
      <w:lang w:val="lb-LU"/>
    </w:rPr>
  </w:style>
  <w:style w:type="character" w:styleId="PageNumber">
    <w:name w:val="page number"/>
    <w:basedOn w:val="DefaultParagraphFont"/>
    <w:rsid w:val="00DE4A66"/>
  </w:style>
  <w:style w:type="paragraph" w:styleId="FootnoteText">
    <w:name w:val="footnote text"/>
    <w:basedOn w:val="Normal"/>
    <w:link w:val="FootnoteTextChar"/>
    <w:uiPriority w:val="99"/>
    <w:rsid w:val="00DE4A66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GB" w:eastAsia="fi-F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4A66"/>
    <w:rPr>
      <w:rFonts w:ascii="Garamond" w:eastAsia="Times New Roman" w:hAnsi="Garamond" w:cs="Times New Roman"/>
      <w:sz w:val="20"/>
      <w:szCs w:val="20"/>
      <w:lang w:val="en-GB" w:eastAsia="fi-FI"/>
    </w:rPr>
  </w:style>
  <w:style w:type="character" w:styleId="FootnoteReference">
    <w:name w:val="footnote reference"/>
    <w:basedOn w:val="DefaultParagraphFont"/>
    <w:uiPriority w:val="99"/>
    <w:rsid w:val="00DE4A66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DE4A66"/>
  </w:style>
  <w:style w:type="table" w:styleId="TableGrid">
    <w:name w:val="Table Grid"/>
    <w:basedOn w:val="TableNormal"/>
    <w:uiPriority w:val="59"/>
    <w:rsid w:val="00D262E6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1488D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2">
    <w:name w:val="Plain Table 12"/>
    <w:basedOn w:val="TableNormal"/>
    <w:next w:val="PlainTable1"/>
    <w:uiPriority w:val="41"/>
    <w:rsid w:val="00C4357C"/>
    <w:pPr>
      <w:spacing w:after="0" w:line="240" w:lineRule="auto"/>
    </w:pPr>
    <w:rPr>
      <w:rFonts w:ascii="Calibri" w:eastAsia="Calibri" w:hAnsi="Calibri" w:cs="Times New Roman"/>
      <w:lang w:val="sl-S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C435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ualno.com/culture/nie-sme-napraveni-ot-tova-koeto-izrichame-vnimavajte-kakvo-izrichate-news_425749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o.bg/showwork.php3?AuID=17&amp;WorkID=116&amp;Level=1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4596</Words>
  <Characters>26203</Characters>
  <Application>Microsoft Office Word</Application>
  <DocSecurity>4</DocSecurity>
  <Lines>218</Lines>
  <Paragraphs>61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Statens IT</Company>
  <LinksUpToDate>false</LinksUpToDate>
  <CharactersWithSpaces>30738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Garralón Barba, Javier</dc:creator>
  <cp:lastModifiedBy>SOULIER Berengere (OSG)</cp:lastModifiedBy>
  <cp:revision>2</cp:revision>
  <cp:lastPrinted>2020-06-12T11:27:00Z</cp:lastPrinted>
  <dcterms:created xsi:type="dcterms:W3CDTF">2020-12-17T14:40:00Z</dcterms:created>
  <dcterms:modified xsi:type="dcterms:W3CDTF">2020-12-17T14:40:00Z</dcterms:modified>
</cp:coreProperties>
</file>